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6E61F" w14:textId="6A91F820" w:rsidR="00BC12D6" w:rsidRDefault="00BC12D6" w:rsidP="00577DF9">
      <w:pPr>
        <w:spacing w:before="0" w:after="0"/>
        <w:ind w:left="3686"/>
        <w:rPr>
          <w:rFonts w:cs="Arial"/>
          <w:b/>
          <w:sz w:val="92"/>
          <w:szCs w:val="92"/>
        </w:rPr>
      </w:pPr>
      <w:r>
        <w:rPr>
          <w:noProof/>
        </w:rPr>
        <w:drawing>
          <wp:anchor distT="0" distB="0" distL="114300" distR="114300" simplePos="0" relativeHeight="251659264" behindDoc="1" locked="0" layoutInCell="1" allowOverlap="1" wp14:anchorId="6B6AFC7A" wp14:editId="0264C671">
            <wp:simplePos x="0" y="0"/>
            <wp:positionH relativeFrom="page">
              <wp:posOffset>11875</wp:posOffset>
            </wp:positionH>
            <wp:positionV relativeFrom="margin">
              <wp:posOffset>-3705225</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063DD">
        <w:rPr>
          <w:rFonts w:cs="Arial"/>
          <w:b/>
          <w:sz w:val="92"/>
          <w:szCs w:val="92"/>
        </w:rPr>
        <w:t>Assessment guide</w:t>
      </w:r>
    </w:p>
    <w:p w14:paraId="6B96EDB4" w14:textId="77777777" w:rsidR="00BC12D6" w:rsidRDefault="00BC12D6" w:rsidP="00BC12D6">
      <w:pPr>
        <w:tabs>
          <w:tab w:val="left" w:pos="3930"/>
        </w:tabs>
        <w:spacing w:before="0" w:after="0"/>
        <w:ind w:left="2835"/>
        <w:rPr>
          <w:rFonts w:cs="Arial"/>
          <w:b/>
          <w:sz w:val="92"/>
          <w:szCs w:val="92"/>
        </w:rPr>
      </w:pPr>
      <w:r>
        <w:rPr>
          <w:rFonts w:cs="Arial"/>
          <w:b/>
          <w:sz w:val="92"/>
          <w:szCs w:val="92"/>
        </w:rPr>
        <w:tab/>
      </w:r>
    </w:p>
    <w:p w14:paraId="1F40B82D" w14:textId="55407406" w:rsidR="00BC12D6" w:rsidRDefault="00E063DD" w:rsidP="00BC12D6">
      <w:pPr>
        <w:tabs>
          <w:tab w:val="center" w:pos="6942"/>
        </w:tabs>
        <w:spacing w:before="0" w:after="0"/>
        <w:ind w:left="3686"/>
        <w:rPr>
          <w:rFonts w:cs="Arial"/>
          <w:b/>
          <w:sz w:val="28"/>
          <w:szCs w:val="28"/>
        </w:rPr>
      </w:pPr>
      <w:r>
        <w:rPr>
          <w:rFonts w:cs="Arial"/>
          <w:b/>
          <w:sz w:val="28"/>
          <w:szCs w:val="28"/>
        </w:rPr>
        <w:t>Working in data analytics</w:t>
      </w:r>
    </w:p>
    <w:p w14:paraId="24AFF661" w14:textId="0D8BA5CF" w:rsidR="00E063DD" w:rsidRDefault="00E063DD" w:rsidP="00BC12D6">
      <w:pPr>
        <w:tabs>
          <w:tab w:val="center" w:pos="6942"/>
        </w:tabs>
        <w:spacing w:before="0" w:after="0"/>
        <w:ind w:left="3686"/>
        <w:rPr>
          <w:rFonts w:cs="Arial"/>
          <w:b/>
          <w:sz w:val="28"/>
          <w:szCs w:val="28"/>
        </w:rPr>
      </w:pPr>
    </w:p>
    <w:p w14:paraId="41649D03" w14:textId="5E3DF46D" w:rsidR="00E063DD" w:rsidRDefault="00E063DD" w:rsidP="00BC12D6">
      <w:pPr>
        <w:tabs>
          <w:tab w:val="center" w:pos="6942"/>
        </w:tabs>
        <w:spacing w:before="0" w:after="0"/>
        <w:ind w:left="3686"/>
        <w:rPr>
          <w:rFonts w:cs="Arial"/>
          <w:b/>
          <w:sz w:val="28"/>
          <w:szCs w:val="28"/>
        </w:rPr>
      </w:pPr>
      <w:r>
        <w:rPr>
          <w:rFonts w:cs="Arial"/>
          <w:b/>
          <w:sz w:val="28"/>
          <w:szCs w:val="28"/>
        </w:rPr>
        <w:t>Data analytics</w:t>
      </w:r>
    </w:p>
    <w:p w14:paraId="09D6DBD5" w14:textId="12BC32E1" w:rsidR="00E063DD" w:rsidRDefault="00E063DD" w:rsidP="00BC12D6">
      <w:pPr>
        <w:tabs>
          <w:tab w:val="center" w:pos="6942"/>
        </w:tabs>
        <w:spacing w:before="0" w:after="0"/>
        <w:ind w:left="3686"/>
        <w:rPr>
          <w:rFonts w:cs="Arial"/>
          <w:b/>
          <w:sz w:val="28"/>
          <w:szCs w:val="28"/>
        </w:rPr>
      </w:pPr>
    </w:p>
    <w:p w14:paraId="58F89390" w14:textId="498E861E" w:rsidR="00E063DD" w:rsidRDefault="00E063DD" w:rsidP="00BC12D6">
      <w:pPr>
        <w:tabs>
          <w:tab w:val="center" w:pos="6942"/>
        </w:tabs>
        <w:spacing w:before="0" w:after="0"/>
        <w:ind w:left="3686"/>
        <w:rPr>
          <w:rFonts w:cs="Arial"/>
          <w:b/>
          <w:sz w:val="28"/>
          <w:szCs w:val="28"/>
        </w:rPr>
      </w:pPr>
      <w:r>
        <w:rPr>
          <w:rFonts w:cs="Arial"/>
          <w:b/>
          <w:sz w:val="28"/>
          <w:szCs w:val="28"/>
        </w:rPr>
        <w:t>Assessment 2: practical skills assessment</w:t>
      </w:r>
    </w:p>
    <w:p w14:paraId="7BBC0BC1" w14:textId="781BE9AA" w:rsidR="00E063DD" w:rsidRDefault="00E063DD" w:rsidP="00BC12D6">
      <w:pPr>
        <w:tabs>
          <w:tab w:val="center" w:pos="6942"/>
        </w:tabs>
        <w:spacing w:before="0" w:after="0"/>
        <w:ind w:left="3686"/>
        <w:rPr>
          <w:rFonts w:cs="Arial"/>
          <w:b/>
          <w:sz w:val="28"/>
          <w:szCs w:val="28"/>
        </w:rPr>
      </w:pPr>
    </w:p>
    <w:p w14:paraId="61E01704" w14:textId="4380608B" w:rsidR="00E063DD" w:rsidRPr="00E063DD" w:rsidRDefault="00E063DD" w:rsidP="00BC12D6">
      <w:pPr>
        <w:tabs>
          <w:tab w:val="center" w:pos="6942"/>
        </w:tabs>
        <w:spacing w:before="0" w:after="0"/>
        <w:ind w:left="3686"/>
        <w:rPr>
          <w:rFonts w:cs="Arial"/>
          <w:b/>
          <w:color w:val="FF0000"/>
          <w:sz w:val="28"/>
          <w:szCs w:val="28"/>
        </w:rPr>
      </w:pPr>
      <w:r w:rsidRPr="00E063DD">
        <w:rPr>
          <w:rFonts w:cs="Arial"/>
          <w:b/>
          <w:color w:val="FF0000"/>
          <w:sz w:val="28"/>
          <w:szCs w:val="28"/>
        </w:rPr>
        <w:t>SAMPLE</w:t>
      </w:r>
    </w:p>
    <w:p w14:paraId="72316134" w14:textId="7468F75F" w:rsidR="00BC12D6" w:rsidRPr="00CC3CBC" w:rsidRDefault="00BC12D6" w:rsidP="00E063DD">
      <w:pPr>
        <w:tabs>
          <w:tab w:val="left" w:pos="6942"/>
        </w:tabs>
        <w:spacing w:before="0" w:after="0"/>
        <w:rPr>
          <w:rFonts w:cs="Arial"/>
          <w:b/>
          <w:sz w:val="28"/>
          <w:szCs w:val="28"/>
        </w:rPr>
      </w:pPr>
    </w:p>
    <w:p w14:paraId="70EDA2C1" w14:textId="77777777" w:rsidR="00E32182" w:rsidRDefault="00E32182" w:rsidP="00E852FE">
      <w:pPr>
        <w:spacing w:before="0" w:after="0"/>
        <w:rPr>
          <w:sz w:val="32"/>
          <w:szCs w:val="32"/>
        </w:rPr>
      </w:pPr>
    </w:p>
    <w:p w14:paraId="582D3D2C" w14:textId="77777777" w:rsidR="001A09FC" w:rsidRPr="00601309" w:rsidRDefault="001A09FC" w:rsidP="00774C40">
      <w:pPr>
        <w:sectPr w:rsidR="001A09FC" w:rsidRPr="00601309" w:rsidSect="0095678C">
          <w:headerReference w:type="default" r:id="rId12"/>
          <w:footerReference w:type="default" r:id="rId13"/>
          <w:headerReference w:type="first" r:id="rId14"/>
          <w:footerReference w:type="first" r:id="rId15"/>
          <w:pgSz w:w="11906" w:h="16838"/>
          <w:pgMar w:top="5783" w:right="851" w:bottom="1418" w:left="851" w:header="720" w:footer="397" w:gutter="0"/>
          <w:pgNumType w:start="1"/>
          <w:cols w:space="708"/>
          <w:titlePg/>
          <w:docGrid w:linePitch="360"/>
        </w:sectPr>
      </w:pPr>
    </w:p>
    <w:p w14:paraId="5A90A370" w14:textId="33832F27" w:rsidR="00691BE0" w:rsidRPr="001B1D6D" w:rsidRDefault="0049439B" w:rsidP="00565802">
      <w:pPr>
        <w:pStyle w:val="Title"/>
        <w:spacing w:before="0" w:after="0"/>
        <w:ind w:right="-2"/>
      </w:pPr>
      <w:r>
        <w:lastRenderedPageBreak/>
        <w:fldChar w:fldCharType="begin"/>
      </w:r>
      <w:r>
        <w:instrText xml:space="preserve"> DOCPROPERTY  "NCFE Qual Title"  \* MERGEFORMAT </w:instrText>
      </w:r>
      <w:r>
        <w:fldChar w:fldCharType="separate"/>
      </w:r>
      <w:r w:rsidR="00E33ABC">
        <w:t>Working in data analytics</w:t>
      </w:r>
      <w:r>
        <w:fldChar w:fldCharType="end"/>
      </w:r>
      <w:r w:rsidR="001A09FC">
        <w:t xml:space="preserve"> </w:t>
      </w:r>
      <w:r>
        <w:fldChar w:fldCharType="begin"/>
      </w:r>
      <w:r>
        <w:instrText xml:space="preserve"> DOCPROPERTY  "NCFE Qualification Number"  \* MERGEFORMAT </w:instrText>
      </w:r>
      <w:r>
        <w:fldChar w:fldCharType="separate"/>
      </w:r>
      <w:r>
        <w:fldChar w:fldCharType="end"/>
      </w:r>
    </w:p>
    <w:p w14:paraId="5C14AF18" w14:textId="77777777" w:rsidR="00565802" w:rsidRDefault="00565802" w:rsidP="00565802">
      <w:pPr>
        <w:pStyle w:val="Subtitle"/>
        <w:spacing w:before="0" w:after="0" w:line="240" w:lineRule="auto"/>
      </w:pPr>
      <w:bookmarkStart w:id="0" w:name="_Hlk52896921"/>
    </w:p>
    <w:p w14:paraId="79DAF373" w14:textId="1297FF2E" w:rsidR="001A09FC" w:rsidRPr="001A09FC" w:rsidRDefault="00EF7B94" w:rsidP="00B07D6A">
      <w:pPr>
        <w:pStyle w:val="Subtitle"/>
        <w:spacing w:before="0" w:after="0" w:line="240" w:lineRule="auto"/>
      </w:pPr>
      <w:r w:rsidRPr="001A09FC">
        <w:fldChar w:fldCharType="begin"/>
      </w:r>
      <w:r w:rsidR="001A09FC" w:rsidRPr="001A09FC">
        <w:instrText>DOCPROPERTY  "NCFE Specialism Main Cover Heading"  \* MERGEFORMAT</w:instrText>
      </w:r>
      <w:r w:rsidRPr="001A09FC">
        <w:fldChar w:fldCharType="separate"/>
      </w:r>
      <w:r w:rsidR="00E33ABC">
        <w:t>Data analytics</w:t>
      </w:r>
      <w:r w:rsidRPr="001A09FC">
        <w:fldChar w:fldCharType="end"/>
      </w:r>
    </w:p>
    <w:p w14:paraId="0355922D" w14:textId="77777777" w:rsidR="00565802" w:rsidRDefault="00565802" w:rsidP="00B07D6A">
      <w:pPr>
        <w:pStyle w:val="Subtitle"/>
        <w:spacing w:before="0" w:after="0" w:line="240" w:lineRule="auto"/>
      </w:pPr>
    </w:p>
    <w:p w14:paraId="5FBA74F7" w14:textId="6BE66BE6" w:rsidR="001A09FC" w:rsidRDefault="0049439B" w:rsidP="00B07D6A">
      <w:pPr>
        <w:pStyle w:val="Subtitle"/>
        <w:spacing w:before="0" w:after="0" w:line="240" w:lineRule="auto"/>
      </w:pPr>
      <w:r>
        <w:fldChar w:fldCharType="begin"/>
      </w:r>
      <w:r>
        <w:instrText>DOCPROPERTY  "NCFE Assignment Ordinal"  \* MERGEFORMAT</w:instrText>
      </w:r>
      <w:r>
        <w:fldChar w:fldCharType="separate"/>
      </w:r>
      <w:r w:rsidR="00E33ABC">
        <w:t>Assessment 2: practical skills assessment</w:t>
      </w:r>
      <w:r>
        <w:fldChar w:fldCharType="end"/>
      </w:r>
    </w:p>
    <w:p w14:paraId="669FACD8" w14:textId="77777777" w:rsidR="00B07D6A" w:rsidRPr="00B07D6A" w:rsidRDefault="00B07D6A" w:rsidP="00B07D6A">
      <w:pPr>
        <w:numPr>
          <w:ilvl w:val="1"/>
          <w:numId w:val="0"/>
        </w:numPr>
        <w:spacing w:before="0" w:after="0"/>
        <w:rPr>
          <w:sz w:val="32"/>
          <w:szCs w:val="28"/>
        </w:rPr>
      </w:pPr>
    </w:p>
    <w:p w14:paraId="0F26210B" w14:textId="38606F6E" w:rsidR="00071305" w:rsidRPr="00071305" w:rsidRDefault="0049439B" w:rsidP="00B07D6A">
      <w:pPr>
        <w:numPr>
          <w:ilvl w:val="1"/>
          <w:numId w:val="0"/>
        </w:numPr>
        <w:spacing w:before="0" w:after="0"/>
      </w:pPr>
      <w:r>
        <w:fldChar w:fldCharType="begin"/>
      </w:r>
      <w:r>
        <w:instrText>DOCPROPERTY  "NCFE Special Case"  \* MERGEFORMAT</w:instrText>
      </w:r>
      <w:r>
        <w:fldChar w:fldCharType="separate"/>
      </w:r>
      <w:r w:rsidR="00B855EE" w:rsidRPr="00B855EE">
        <w:rPr>
          <w:rFonts w:eastAsiaTheme="majorEastAsia" w:cstheme="majorBidi"/>
          <w:bCs/>
          <w:color w:val="EC1F3E" w:themeColor="accent5"/>
          <w:spacing w:val="15"/>
          <w:sz w:val="32"/>
          <w:szCs w:val="24"/>
        </w:rPr>
        <w:t>Sample</w:t>
      </w:r>
      <w:r>
        <w:rPr>
          <w:rFonts w:eastAsiaTheme="majorEastAsia" w:cstheme="majorBidi"/>
          <w:bCs/>
          <w:color w:val="EC1F3E" w:themeColor="accent5"/>
          <w:spacing w:val="15"/>
          <w:sz w:val="32"/>
          <w:szCs w:val="24"/>
        </w:rPr>
        <w:fldChar w:fldCharType="end"/>
      </w:r>
    </w:p>
    <w:bookmarkEnd w:id="0"/>
    <w:p w14:paraId="7D9CC4EC" w14:textId="77777777" w:rsidR="00B07D6A" w:rsidRPr="00B07D6A" w:rsidRDefault="00B07D6A" w:rsidP="00B07D6A">
      <w:pPr>
        <w:spacing w:before="0" w:after="0"/>
        <w:outlineLvl w:val="0"/>
        <w:rPr>
          <w:sz w:val="32"/>
          <w:szCs w:val="28"/>
        </w:rPr>
      </w:pPr>
    </w:p>
    <w:p w14:paraId="44CE5965" w14:textId="16B6CB2A" w:rsidR="001A09FC" w:rsidRPr="001A09FC" w:rsidRDefault="001A09FC" w:rsidP="00B07D6A">
      <w:pPr>
        <w:spacing w:before="0" w:after="0"/>
        <w:outlineLvl w:val="0"/>
      </w:pPr>
      <w:r w:rsidRPr="001A09FC">
        <w:t>To be given to learners on or after XX XXXXXXXX XXXX.</w:t>
      </w:r>
    </w:p>
    <w:p w14:paraId="43A50723" w14:textId="77777777" w:rsidR="00B07D6A" w:rsidRDefault="00B07D6A" w:rsidP="00B07D6A">
      <w:pPr>
        <w:spacing w:before="0" w:after="0"/>
        <w:outlineLvl w:val="0"/>
        <w:rPr>
          <w:b/>
        </w:rPr>
      </w:pPr>
    </w:p>
    <w:p w14:paraId="3B484C96" w14:textId="3F90DD3C" w:rsidR="001A09FC" w:rsidRDefault="00B855EE" w:rsidP="00B07D6A">
      <w:pPr>
        <w:spacing w:before="0" w:after="0"/>
        <w:outlineLvl w:val="0"/>
        <w:rPr>
          <w:b/>
        </w:rPr>
      </w:pPr>
      <w:r w:rsidRPr="001A09FC">
        <w:rPr>
          <w:b/>
        </w:rPr>
        <w:t>Learner</w:t>
      </w:r>
      <w:r w:rsidR="001A09FC" w:rsidRPr="001A09FC">
        <w:rPr>
          <w:b/>
        </w:rPr>
        <w:t xml:space="preserve"> instructions</w:t>
      </w:r>
    </w:p>
    <w:p w14:paraId="33842CA0" w14:textId="77777777" w:rsidR="00B07D6A" w:rsidRPr="001A09FC" w:rsidRDefault="00B07D6A" w:rsidP="00B07D6A">
      <w:pPr>
        <w:spacing w:before="0" w:after="0"/>
        <w:outlineLvl w:val="0"/>
        <w:rPr>
          <w:b/>
        </w:rPr>
      </w:pPr>
    </w:p>
    <w:p w14:paraId="5FAEE89D" w14:textId="21673B44" w:rsidR="001A09FC" w:rsidRPr="00B855EE" w:rsidRDefault="00226FAB" w:rsidP="00B07D6A">
      <w:pPr>
        <w:pStyle w:val="NCFE-Bullet-Short"/>
        <w:spacing w:before="0" w:after="0"/>
      </w:pPr>
      <w:r>
        <w:t>r</w:t>
      </w:r>
      <w:r w:rsidR="001A09FC" w:rsidRPr="00B855EE">
        <w:t>ead all provided information carefully before you start the work</w:t>
      </w:r>
    </w:p>
    <w:p w14:paraId="541EABDF" w14:textId="1EAE4481" w:rsidR="001A09FC" w:rsidRDefault="00226FAB" w:rsidP="00B07D6A">
      <w:pPr>
        <w:pStyle w:val="NCFE-Bullet-Short"/>
        <w:spacing w:before="0" w:after="0"/>
      </w:pPr>
      <w:r>
        <w:t>y</w:t>
      </w:r>
      <w:r w:rsidR="001A09FC" w:rsidRPr="00B855EE">
        <w:t xml:space="preserve">ou must clearly identify and label </w:t>
      </w:r>
      <w:proofErr w:type="gramStart"/>
      <w:r w:rsidR="001A09FC" w:rsidRPr="00B855EE">
        <w:t>all of</w:t>
      </w:r>
      <w:proofErr w:type="gramEnd"/>
      <w:r w:rsidR="001A09FC" w:rsidRPr="00B855EE">
        <w:t xml:space="preserve"> the work you produce during the supervised time</w:t>
      </w:r>
    </w:p>
    <w:p w14:paraId="4BFF8764" w14:textId="77777777" w:rsidR="00B07D6A" w:rsidRPr="00B855EE" w:rsidRDefault="00B07D6A" w:rsidP="00B07D6A">
      <w:pPr>
        <w:pStyle w:val="NCFE-Bullet-Short"/>
        <w:numPr>
          <w:ilvl w:val="0"/>
          <w:numId w:val="0"/>
        </w:numPr>
        <w:spacing w:before="0" w:after="0"/>
      </w:pPr>
    </w:p>
    <w:p w14:paraId="37B465E0" w14:textId="70B0CA31" w:rsidR="001A09FC" w:rsidRDefault="00B855EE" w:rsidP="00B07D6A">
      <w:pPr>
        <w:spacing w:before="0" w:after="0"/>
        <w:outlineLvl w:val="0"/>
        <w:rPr>
          <w:b/>
        </w:rPr>
      </w:pPr>
      <w:r w:rsidRPr="001A09FC">
        <w:rPr>
          <w:b/>
        </w:rPr>
        <w:t>Learner</w:t>
      </w:r>
      <w:r w:rsidR="001A09FC" w:rsidRPr="001A09FC">
        <w:rPr>
          <w:b/>
        </w:rPr>
        <w:t xml:space="preserve"> information</w:t>
      </w:r>
    </w:p>
    <w:p w14:paraId="4949B25C" w14:textId="77777777" w:rsidR="00B07D6A" w:rsidRPr="001A09FC" w:rsidRDefault="00B07D6A" w:rsidP="00B07D6A">
      <w:pPr>
        <w:spacing w:before="0" w:after="0"/>
        <w:outlineLvl w:val="0"/>
        <w:rPr>
          <w:b/>
        </w:rPr>
      </w:pPr>
    </w:p>
    <w:p w14:paraId="1EB51061" w14:textId="03E7B157" w:rsidR="001A09FC" w:rsidRPr="00B855EE" w:rsidRDefault="00226FAB" w:rsidP="00B07D6A">
      <w:pPr>
        <w:pStyle w:val="NCFE-Bullet-Short"/>
        <w:spacing w:before="0" w:after="0"/>
      </w:pPr>
      <w:r>
        <w:t>t</w:t>
      </w:r>
      <w:r w:rsidR="001A09FC">
        <w:t xml:space="preserve">he maximum time for this assessment is </w:t>
      </w:r>
      <w:r w:rsidR="6901DE30">
        <w:t>12</w:t>
      </w:r>
      <w:r w:rsidR="001A09FC">
        <w:t xml:space="preserve"> hours </w:t>
      </w:r>
      <w:r w:rsidR="6AF50B86">
        <w:t>30</w:t>
      </w:r>
      <w:r w:rsidR="001A09FC">
        <w:t xml:space="preserve"> minutes</w:t>
      </w:r>
    </w:p>
    <w:p w14:paraId="23421016" w14:textId="6A8B0103" w:rsidR="001A09FC" w:rsidRDefault="00226FAB" w:rsidP="00B07D6A">
      <w:pPr>
        <w:pStyle w:val="NCFE-Bullet-Short"/>
        <w:spacing w:before="0" w:after="0"/>
      </w:pPr>
      <w:proofErr w:type="gramStart"/>
      <w:r>
        <w:t>a</w:t>
      </w:r>
      <w:r w:rsidR="001A09FC" w:rsidRPr="00B855EE">
        <w:t>ll of</w:t>
      </w:r>
      <w:proofErr w:type="gramEnd"/>
      <w:r w:rsidR="001A09FC" w:rsidRPr="00B855EE">
        <w:t xml:space="preserve"> the work you submit must be your own</w:t>
      </w:r>
    </w:p>
    <w:p w14:paraId="2071099B" w14:textId="77777777" w:rsidR="00B07D6A" w:rsidRPr="00B855EE" w:rsidRDefault="00B07D6A" w:rsidP="00B07D6A">
      <w:pPr>
        <w:pStyle w:val="NCFE-Bullet-Short"/>
        <w:numPr>
          <w:ilvl w:val="0"/>
          <w:numId w:val="0"/>
        </w:numPr>
        <w:spacing w:before="0" w:after="0"/>
        <w:ind w:left="397" w:hanging="397"/>
      </w:pPr>
    </w:p>
    <w:p w14:paraId="386FF455" w14:textId="2B4C574E" w:rsidR="001A09FC" w:rsidRDefault="001A09FC" w:rsidP="00B07D6A">
      <w:pPr>
        <w:spacing w:before="0" w:after="0"/>
        <w:outlineLvl w:val="0"/>
      </w:pPr>
      <w:r w:rsidRPr="001A09FC">
        <w:t>Please complete the details below clearly and in BLOCK CAPITALS.</w:t>
      </w:r>
    </w:p>
    <w:p w14:paraId="2ABE03AF" w14:textId="77777777" w:rsidR="00B07D6A" w:rsidRDefault="00B07D6A" w:rsidP="00B07D6A">
      <w:pPr>
        <w:spacing w:before="0" w:after="0"/>
        <w:outlineLvl w:val="0"/>
      </w:pPr>
    </w:p>
    <w:p w14:paraId="73F2AAD7" w14:textId="77777777" w:rsidR="00B07D6A" w:rsidRPr="001A09FC" w:rsidRDefault="00B07D6A" w:rsidP="00B07D6A">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41042CB5" w14:textId="77777777" w:rsidTr="00F653B4">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39FD40A3" w14:textId="77777777" w:rsidR="001A09FC" w:rsidRPr="001A09FC" w:rsidRDefault="00B855EE" w:rsidP="001A09FC">
            <w:pPr>
              <w:spacing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43A58C4D" w14:textId="77777777" w:rsidR="001A09FC" w:rsidRPr="001A09FC" w:rsidRDefault="001A09FC" w:rsidP="001A09FC">
            <w:pPr>
              <w:spacing w:after="0"/>
              <w:outlineLvl w:val="0"/>
            </w:pPr>
          </w:p>
        </w:tc>
      </w:tr>
      <w:tr w:rsidR="001A09FC" w:rsidRPr="001A09FC" w14:paraId="5953BD11" w14:textId="77777777" w:rsidTr="00F653B4">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5833E136" w14:textId="77777777" w:rsidR="001A09FC" w:rsidRPr="001A09FC" w:rsidRDefault="001A09FC" w:rsidP="001A09FC">
            <w:pPr>
              <w:spacing w:after="0"/>
              <w:outlineLvl w:val="0"/>
            </w:pPr>
          </w:p>
        </w:tc>
      </w:tr>
      <w:tr w:rsidR="001A09FC" w:rsidRPr="001A09FC" w14:paraId="3EAB236D" w14:textId="77777777" w:rsidTr="00F653B4">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7C8916F4" w14:textId="77777777" w:rsidR="001A09FC" w:rsidRPr="001A09FC" w:rsidRDefault="001A09FC" w:rsidP="001A09FC">
            <w:pPr>
              <w:spacing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3242906B" w14:textId="77777777" w:rsidR="001A09FC" w:rsidRPr="001A09FC" w:rsidRDefault="001A09FC" w:rsidP="001A09FC">
            <w:pPr>
              <w:spacing w:after="0"/>
              <w:outlineLvl w:val="0"/>
            </w:pPr>
          </w:p>
        </w:tc>
      </w:tr>
      <w:tr w:rsidR="001A09FC" w:rsidRPr="001A09FC" w14:paraId="725D5A13" w14:textId="77777777" w:rsidTr="00F653B4">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467ADC2C" w14:textId="77777777" w:rsidR="001A09FC" w:rsidRPr="001A09FC" w:rsidRDefault="001A09FC" w:rsidP="001A09FC">
            <w:pPr>
              <w:spacing w:after="0"/>
              <w:outlineLvl w:val="0"/>
            </w:pPr>
          </w:p>
        </w:tc>
      </w:tr>
      <w:tr w:rsidR="001A09FC" w:rsidRPr="001A09FC" w14:paraId="0B8164D0" w14:textId="77777777" w:rsidTr="00F653B4">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02557FCB" w14:textId="77777777" w:rsidR="001A09FC" w:rsidRPr="001A09FC" w:rsidRDefault="00B855EE" w:rsidP="001A09FC">
            <w:pPr>
              <w:spacing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5145003" w14:textId="77777777" w:rsidR="001A09FC" w:rsidRPr="001A09FC" w:rsidRDefault="001A09FC" w:rsidP="001A09FC">
            <w:pPr>
              <w:spacing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174E3E97" w14:textId="77777777" w:rsidR="001A09FC" w:rsidRPr="001A09FC" w:rsidRDefault="001A09FC" w:rsidP="001A09FC">
            <w:pPr>
              <w:spacing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2FC3D384" w14:textId="77777777" w:rsidR="001A09FC" w:rsidRPr="001A09FC" w:rsidRDefault="001A09FC" w:rsidP="001A09FC">
            <w:pPr>
              <w:spacing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06962C53"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4A2F1690" w14:textId="77777777" w:rsidR="001A09FC" w:rsidRPr="001A09FC" w:rsidRDefault="001A09FC" w:rsidP="001A09FC">
            <w:pPr>
              <w:spacing w:after="0"/>
              <w:outlineLvl w:val="0"/>
            </w:pPr>
          </w:p>
        </w:tc>
      </w:tr>
    </w:tbl>
    <w:p w14:paraId="7E053283" w14:textId="0A38D1BB" w:rsidR="001A09FC" w:rsidRPr="001A09FC" w:rsidRDefault="001A09FC" w:rsidP="001A09FC">
      <w:pPr>
        <w:spacing w:after="0"/>
        <w:outlineLvl w:val="0"/>
      </w:pPr>
      <w:r w:rsidRPr="001A09FC">
        <w:br w:type="page"/>
      </w:r>
    </w:p>
    <w:p w14:paraId="286FB936" w14:textId="515F08D1" w:rsidR="00B855EE" w:rsidRPr="0044546B" w:rsidRDefault="00B855EE" w:rsidP="00B07D6A">
      <w:pPr>
        <w:pStyle w:val="Heading1"/>
        <w:spacing w:before="0" w:after="0"/>
      </w:pPr>
      <w:bookmarkStart w:id="1" w:name="_Toc74221511"/>
      <w:r>
        <w:lastRenderedPageBreak/>
        <w:t xml:space="preserve">Data </w:t>
      </w:r>
      <w:r w:rsidR="00565802">
        <w:t>a</w:t>
      </w:r>
      <w:r>
        <w:t>nalytics</w:t>
      </w:r>
      <w:bookmarkEnd w:id="1"/>
    </w:p>
    <w:p w14:paraId="19BEB49A" w14:textId="77777777" w:rsidR="00B07D6A" w:rsidRDefault="00B07D6A" w:rsidP="00B07D6A">
      <w:pPr>
        <w:pStyle w:val="Heading2"/>
        <w:spacing w:before="0" w:after="0"/>
      </w:pPr>
      <w:bookmarkStart w:id="2" w:name="_Toc74221512"/>
    </w:p>
    <w:p w14:paraId="61211C90" w14:textId="7033CF09" w:rsidR="00B855EE" w:rsidRPr="0044546B" w:rsidRDefault="00B855EE" w:rsidP="00B07D6A">
      <w:pPr>
        <w:pStyle w:val="Heading2"/>
        <w:spacing w:before="0" w:after="0"/>
      </w:pPr>
      <w:r w:rsidRPr="0044546B">
        <w:t>Assessment 2</w:t>
      </w:r>
      <w:r w:rsidR="00583F8F">
        <w:t>: practical skills assessment</w:t>
      </w:r>
      <w:r w:rsidRPr="0044546B">
        <w:t xml:space="preserve"> (12 hours 30 minutes)</w:t>
      </w:r>
      <w:bookmarkEnd w:id="2"/>
    </w:p>
    <w:p w14:paraId="146DDE19" w14:textId="77777777" w:rsidR="00B07D6A" w:rsidRDefault="00B07D6A" w:rsidP="00B07D6A">
      <w:pPr>
        <w:pStyle w:val="Heading3"/>
        <w:spacing w:before="0" w:after="0"/>
      </w:pPr>
    </w:p>
    <w:p w14:paraId="4E51B93F" w14:textId="55EE2B24" w:rsidR="00B855EE" w:rsidRDefault="00B855EE" w:rsidP="00B07D6A">
      <w:pPr>
        <w:pStyle w:val="Heading3"/>
        <w:spacing w:before="0" w:after="0"/>
      </w:pPr>
      <w:r w:rsidRPr="0044546B">
        <w:t>Background</w:t>
      </w:r>
    </w:p>
    <w:p w14:paraId="2CF9D78D" w14:textId="77777777" w:rsidR="00B07D6A" w:rsidRPr="00B07D6A" w:rsidRDefault="00B07D6A" w:rsidP="00B07D6A">
      <w:pPr>
        <w:spacing w:before="0" w:after="0"/>
      </w:pPr>
    </w:p>
    <w:p w14:paraId="303C862C" w14:textId="77777777" w:rsidR="00B855EE" w:rsidRPr="0044546B" w:rsidRDefault="00B855EE" w:rsidP="00B07D6A">
      <w:pPr>
        <w:spacing w:before="0" w:after="0"/>
        <w:rPr>
          <w:rFonts w:cs="Arial"/>
        </w:rPr>
      </w:pPr>
      <w:r w:rsidRPr="0044546B">
        <w:rPr>
          <w:rFonts w:cs="Arial"/>
        </w:rPr>
        <w:t>The use of data to gain a competitive edge in the retail industry is increasing across a range of different sectors. From online retail through to supermarkets, knowing the interests, buying habits and factors that influence its customers can help to make a business more efficient and increase overall profitability. Some of the ways that data can be used to support the retail sector include cost or waste reduction.</w:t>
      </w:r>
    </w:p>
    <w:p w14:paraId="45BBD711" w14:textId="77777777" w:rsidR="00B07D6A" w:rsidRDefault="00B07D6A" w:rsidP="00B07D6A">
      <w:pPr>
        <w:spacing w:before="0" w:after="0"/>
        <w:rPr>
          <w:rFonts w:cs="Arial"/>
        </w:rPr>
      </w:pPr>
    </w:p>
    <w:p w14:paraId="1CF4091F" w14:textId="766CC483" w:rsidR="00B855EE" w:rsidRPr="0044546B" w:rsidRDefault="00B855EE" w:rsidP="00B07D6A">
      <w:pPr>
        <w:spacing w:before="0" w:after="0"/>
        <w:rPr>
          <w:rFonts w:cs="Arial"/>
        </w:rPr>
      </w:pPr>
      <w:r w:rsidRPr="0044546B">
        <w:rPr>
          <w:rFonts w:cs="Arial"/>
        </w:rPr>
        <w:t xml:space="preserve">By knowing what a customer is likely to buy at different times of the day, month or even the year, a retailer can reduce the amount of waste products. Think of a retailer that bought lots of ice cream and sunglasses during the winter months. The chances are a lot of that product would go to waste. If that same retailer bought the ice cream during the summer, they are more likely to sell out, reduce their food waste and ultimately make more profit. Similarly, by purchasing the sunglasses out of season, the retailer may </w:t>
      </w:r>
      <w:proofErr w:type="gramStart"/>
      <w:r w:rsidRPr="0044546B">
        <w:rPr>
          <w:rFonts w:cs="Arial"/>
        </w:rPr>
        <w:t>actually buy</w:t>
      </w:r>
      <w:proofErr w:type="gramEnd"/>
      <w:r w:rsidRPr="0044546B">
        <w:rPr>
          <w:rFonts w:cs="Arial"/>
        </w:rPr>
        <w:t xml:space="preserve"> them cheaper than if they bought them in the summer months, ultimately increasing the profit made on the sunglasses. By analysing past sales data, the retailer could begin to understand and predict the best time to buy and sell products in order to improve efficiency and profit.</w:t>
      </w:r>
    </w:p>
    <w:p w14:paraId="0F485068" w14:textId="77777777" w:rsidR="00B07D6A" w:rsidRDefault="00B07D6A" w:rsidP="00B07D6A">
      <w:pPr>
        <w:spacing w:before="0" w:after="0"/>
        <w:rPr>
          <w:rFonts w:cs="Arial"/>
        </w:rPr>
      </w:pPr>
    </w:p>
    <w:p w14:paraId="590EBA82" w14:textId="746A1DB2" w:rsidR="00B855EE" w:rsidRPr="0044546B" w:rsidRDefault="00B855EE" w:rsidP="00B07D6A">
      <w:pPr>
        <w:spacing w:before="0" w:after="0"/>
        <w:rPr>
          <w:rFonts w:cs="Arial"/>
        </w:rPr>
      </w:pPr>
      <w:r w:rsidRPr="0044546B">
        <w:rPr>
          <w:rFonts w:cs="Arial"/>
        </w:rPr>
        <w:t>There are many sources of data relating to the retail sector. These could be national retail data sets used to monitor consumer purchasing habits, or data that is collected and stored by the retailers from their own customer base. Top</w:t>
      </w:r>
      <w:r w:rsidR="0054541F">
        <w:rPr>
          <w:rFonts w:cs="Arial"/>
        </w:rPr>
        <w:t>-</w:t>
      </w:r>
      <w:r w:rsidRPr="0044546B">
        <w:rPr>
          <w:rFonts w:cs="Arial"/>
        </w:rPr>
        <w:t xml:space="preserve">level data that presents data from a national level can help to reveal shopper trends across different sectors and provide an insight as to how the retail sector </w:t>
      </w:r>
      <w:proofErr w:type="gramStart"/>
      <w:r w:rsidRPr="0044546B">
        <w:rPr>
          <w:rFonts w:cs="Arial"/>
        </w:rPr>
        <w:t>as a whole is</w:t>
      </w:r>
      <w:proofErr w:type="gramEnd"/>
      <w:r w:rsidRPr="0044546B">
        <w:rPr>
          <w:rFonts w:cs="Arial"/>
        </w:rPr>
        <w:t xml:space="preserve"> performing. Data gathered by an independent retailer can help them to identify their own customer trends and monitor their own performance. While these sources could be used to make future predictions based upon previous purchasing habits, they do</w:t>
      </w:r>
      <w:r w:rsidR="007554DC">
        <w:rPr>
          <w:rFonts w:cs="Arial"/>
        </w:rPr>
        <w:t xml:space="preserve"> </w:t>
      </w:r>
      <w:r w:rsidRPr="0044546B">
        <w:rPr>
          <w:rFonts w:cs="Arial"/>
        </w:rPr>
        <w:t>n</w:t>
      </w:r>
      <w:r w:rsidR="007554DC">
        <w:rPr>
          <w:rFonts w:cs="Arial"/>
        </w:rPr>
        <w:t>o</w:t>
      </w:r>
      <w:r w:rsidRPr="0044546B">
        <w:rPr>
          <w:rFonts w:cs="Arial"/>
        </w:rPr>
        <w:t>t always help to build a picture of what is currently happening with retail trends.</w:t>
      </w:r>
    </w:p>
    <w:p w14:paraId="4C4DC3A8" w14:textId="77777777" w:rsidR="00B07D6A" w:rsidRDefault="00B07D6A" w:rsidP="00B07D6A">
      <w:pPr>
        <w:pStyle w:val="Heading3"/>
        <w:spacing w:before="0" w:after="0"/>
        <w:rPr>
          <w:rFonts w:cs="Arial"/>
        </w:rPr>
      </w:pPr>
    </w:p>
    <w:p w14:paraId="2515FBAC" w14:textId="6DDCD7C0" w:rsidR="00B855EE" w:rsidRPr="0044546B" w:rsidRDefault="00B855EE" w:rsidP="00B07D6A">
      <w:pPr>
        <w:pStyle w:val="Heading3"/>
        <w:spacing w:before="0" w:after="0"/>
        <w:rPr>
          <w:rFonts w:cs="Arial"/>
        </w:rPr>
      </w:pPr>
      <w:r w:rsidRPr="0044546B">
        <w:rPr>
          <w:rFonts w:cs="Arial"/>
        </w:rPr>
        <w:t>Brief</w:t>
      </w:r>
    </w:p>
    <w:p w14:paraId="6A8E9533" w14:textId="77777777" w:rsidR="00B07D6A" w:rsidRDefault="00B07D6A" w:rsidP="00B07D6A">
      <w:pPr>
        <w:spacing w:before="0" w:after="0"/>
        <w:rPr>
          <w:rFonts w:cs="Arial"/>
        </w:rPr>
      </w:pPr>
    </w:p>
    <w:p w14:paraId="5764C548" w14:textId="5E57D4E1" w:rsidR="00B855EE" w:rsidRPr="0044546B" w:rsidRDefault="00B855EE" w:rsidP="00B07D6A">
      <w:pPr>
        <w:spacing w:before="0" w:after="0"/>
        <w:rPr>
          <w:rFonts w:cs="Arial"/>
        </w:rPr>
      </w:pPr>
      <w:r w:rsidRPr="0044546B">
        <w:rPr>
          <w:rFonts w:cs="Arial"/>
        </w:rPr>
        <w:t>You are working as a data technician for a clothing and fashion retailer. Your employer would like to be able to accurately predict the levels of stock demand that will be required by product and style over the next 12 months.</w:t>
      </w:r>
    </w:p>
    <w:p w14:paraId="1A4230A0" w14:textId="77777777" w:rsidR="00B07D6A" w:rsidRDefault="00B07D6A" w:rsidP="00B07D6A">
      <w:pPr>
        <w:spacing w:before="0" w:after="0"/>
        <w:rPr>
          <w:rFonts w:cs="Arial"/>
        </w:rPr>
      </w:pPr>
    </w:p>
    <w:p w14:paraId="4FF14627" w14:textId="4DDA3471" w:rsidR="00B855EE" w:rsidRPr="0044546B" w:rsidRDefault="00B855EE" w:rsidP="00B07D6A">
      <w:pPr>
        <w:spacing w:before="0" w:after="0"/>
        <w:rPr>
          <w:rFonts w:cs="Arial"/>
        </w:rPr>
      </w:pPr>
      <w:r w:rsidRPr="0044546B">
        <w:rPr>
          <w:rFonts w:cs="Arial"/>
        </w:rPr>
        <w:t>You have been asked to produce and present a report that will help to inform the business decision</w:t>
      </w:r>
      <w:r w:rsidR="004501FC">
        <w:rPr>
          <w:rFonts w:cs="Arial"/>
        </w:rPr>
        <w:t>-</w:t>
      </w:r>
      <w:r w:rsidRPr="0044546B">
        <w:rPr>
          <w:rFonts w:cs="Arial"/>
        </w:rPr>
        <w:t xml:space="preserve">making process. Within this project you will </w:t>
      </w:r>
      <w:proofErr w:type="gramStart"/>
      <w:r w:rsidRPr="0044546B">
        <w:rPr>
          <w:rFonts w:cs="Arial"/>
        </w:rPr>
        <w:t>create,</w:t>
      </w:r>
      <w:proofErr w:type="gramEnd"/>
      <w:r w:rsidRPr="0044546B">
        <w:rPr>
          <w:rFonts w:cs="Arial"/>
        </w:rPr>
        <w:t xml:space="preserve"> cleanse and blend data that will allow you to make accurate predictions for required stock levels, based upon previous consumer buying habits and other relevant factors.</w:t>
      </w:r>
    </w:p>
    <w:p w14:paraId="761D2EB1" w14:textId="54885907" w:rsidR="00B855EE" w:rsidRDefault="00FE6D4C" w:rsidP="004501FC">
      <w:pPr>
        <w:pStyle w:val="Heading1"/>
        <w:spacing w:before="0" w:after="0"/>
        <w:rPr>
          <w:rFonts w:cs="Arial"/>
        </w:rPr>
      </w:pPr>
      <w:r>
        <w:rPr>
          <w:rFonts w:cs="Arial"/>
        </w:rPr>
        <w:lastRenderedPageBreak/>
        <w:t>Part A</w:t>
      </w:r>
    </w:p>
    <w:p w14:paraId="51E4B265" w14:textId="77777777" w:rsidR="006A7C06" w:rsidRDefault="006A7C06" w:rsidP="52ABF801">
      <w:pPr>
        <w:spacing w:before="0" w:after="0"/>
        <w:rPr>
          <w:rFonts w:cs="Arial"/>
        </w:rPr>
      </w:pPr>
    </w:p>
    <w:p w14:paraId="435DE4F2" w14:textId="057AC503" w:rsidR="6DCD848A" w:rsidRDefault="6DCD848A" w:rsidP="52ABF801">
      <w:pPr>
        <w:spacing w:before="0" w:after="0"/>
        <w:rPr>
          <w:rFonts w:cs="Arial"/>
        </w:rPr>
      </w:pPr>
      <w:r w:rsidRPr="52ABF801">
        <w:rPr>
          <w:rFonts w:cs="Arial"/>
        </w:rPr>
        <w:t xml:space="preserve">You have been provided with a set of secondary data containing historical information from within the company. This </w:t>
      </w:r>
      <w:proofErr w:type="gramStart"/>
      <w:r w:rsidRPr="52ABF801">
        <w:rPr>
          <w:rFonts w:cs="Arial"/>
        </w:rPr>
        <w:t>5 year</w:t>
      </w:r>
      <w:proofErr w:type="gramEnd"/>
      <w:r w:rsidRPr="52ABF801">
        <w:rPr>
          <w:rFonts w:cs="Arial"/>
        </w:rPr>
        <w:t xml:space="preserve"> dataset shows the items sold, the volume of sales and the sales price and is organised by month and year.</w:t>
      </w:r>
    </w:p>
    <w:p w14:paraId="6A288021" w14:textId="77777777" w:rsidR="52ABF801" w:rsidRDefault="52ABF801" w:rsidP="52ABF801">
      <w:pPr>
        <w:spacing w:before="0" w:after="0"/>
        <w:rPr>
          <w:rFonts w:cs="Arial"/>
        </w:rPr>
      </w:pPr>
    </w:p>
    <w:p w14:paraId="20A0E551" w14:textId="4C7EA34B" w:rsidR="6DCD848A" w:rsidRDefault="6DCD848A" w:rsidP="52ABF801">
      <w:pPr>
        <w:spacing w:before="0" w:after="0"/>
        <w:rPr>
          <w:rFonts w:cs="Arial"/>
        </w:rPr>
      </w:pPr>
      <w:r w:rsidRPr="52ABF801">
        <w:rPr>
          <w:rFonts w:cs="Arial"/>
        </w:rPr>
        <w:t xml:space="preserve">You have also been provided with additional secondary data relating to the sales trends within the wider retail sector. This dataset is generic to all retail sectors and should be used to inform the bigger picture within your sector. You should review this dataset to help you complete this task. There are </w:t>
      </w:r>
      <w:proofErr w:type="gramStart"/>
      <w:r w:rsidRPr="52ABF801">
        <w:rPr>
          <w:rFonts w:cs="Arial"/>
        </w:rPr>
        <w:t>a number of</w:t>
      </w:r>
      <w:proofErr w:type="gramEnd"/>
      <w:r w:rsidRPr="52ABF801">
        <w:rPr>
          <w:rFonts w:cs="Arial"/>
        </w:rPr>
        <w:t xml:space="preserve"> errors that require identification in preparation for cleansing in </w:t>
      </w:r>
      <w:r w:rsidR="00E730E4">
        <w:rPr>
          <w:rFonts w:cs="Arial"/>
        </w:rPr>
        <w:t>part B</w:t>
      </w:r>
      <w:r w:rsidRPr="52ABF801">
        <w:rPr>
          <w:rFonts w:cs="Arial"/>
        </w:rPr>
        <w:t>.</w:t>
      </w:r>
    </w:p>
    <w:p w14:paraId="14F29BBB" w14:textId="77777777" w:rsidR="52ABF801" w:rsidRDefault="52ABF801" w:rsidP="52ABF801">
      <w:pPr>
        <w:spacing w:before="0" w:after="0"/>
        <w:rPr>
          <w:rFonts w:cs="Arial"/>
        </w:rPr>
      </w:pPr>
    </w:p>
    <w:p w14:paraId="4EBDC05D" w14:textId="14F42920" w:rsidR="6DCD848A" w:rsidRDefault="6DCD848A" w:rsidP="52ABF801">
      <w:pPr>
        <w:spacing w:before="0" w:after="0"/>
        <w:rPr>
          <w:rFonts w:cs="Arial"/>
        </w:rPr>
      </w:pPr>
      <w:r w:rsidRPr="52ABF801">
        <w:rPr>
          <w:rFonts w:cs="Arial"/>
        </w:rPr>
        <w:t>You are to design your own electronic method of collecting primary data that will provide you with data that is more specific to your requirements. You should consider:</w:t>
      </w:r>
    </w:p>
    <w:p w14:paraId="11B9E52E" w14:textId="77777777" w:rsidR="52ABF801" w:rsidRDefault="52ABF801" w:rsidP="52ABF801">
      <w:pPr>
        <w:spacing w:before="0" w:after="0"/>
        <w:rPr>
          <w:rFonts w:cs="Arial"/>
        </w:rPr>
      </w:pPr>
    </w:p>
    <w:p w14:paraId="342A9BA5" w14:textId="77777777" w:rsidR="6DCD848A" w:rsidRDefault="6DCD848A" w:rsidP="52ABF801">
      <w:pPr>
        <w:pStyle w:val="NCFE-Bullet-Table"/>
        <w:numPr>
          <w:ilvl w:val="0"/>
          <w:numId w:val="2"/>
        </w:numPr>
        <w:spacing w:before="0" w:after="0"/>
        <w:ind w:left="397" w:hanging="397"/>
      </w:pPr>
      <w:r>
        <w:t>the most appropriate method for collecting primary data</w:t>
      </w:r>
    </w:p>
    <w:p w14:paraId="2E21E85C" w14:textId="77777777" w:rsidR="6DCD848A" w:rsidRDefault="6DCD848A" w:rsidP="52ABF801">
      <w:pPr>
        <w:pStyle w:val="NCFE-Bullet-Table"/>
        <w:numPr>
          <w:ilvl w:val="0"/>
          <w:numId w:val="2"/>
        </w:numPr>
        <w:spacing w:before="0" w:after="0"/>
        <w:ind w:left="397" w:hanging="397"/>
      </w:pPr>
      <w:r>
        <w:t>the data that would be useful to your report</w:t>
      </w:r>
    </w:p>
    <w:p w14:paraId="20F9AFDC" w14:textId="77777777" w:rsidR="6DCD848A" w:rsidRDefault="6DCD848A" w:rsidP="52ABF801">
      <w:pPr>
        <w:pStyle w:val="NCFE-Bullet-Table"/>
        <w:numPr>
          <w:ilvl w:val="0"/>
          <w:numId w:val="2"/>
        </w:numPr>
        <w:spacing w:before="0" w:after="0"/>
        <w:ind w:left="397" w:hanging="397"/>
      </w:pPr>
      <w:r>
        <w:t>the sort of data your method is likely to produce</w:t>
      </w:r>
    </w:p>
    <w:p w14:paraId="6A56808F" w14:textId="175C4DAF" w:rsidR="6DCD848A" w:rsidRDefault="6DCD848A" w:rsidP="52ABF801">
      <w:pPr>
        <w:pStyle w:val="NCFE-Bullet-Table"/>
        <w:numPr>
          <w:ilvl w:val="0"/>
          <w:numId w:val="2"/>
        </w:numPr>
        <w:spacing w:before="0" w:after="0"/>
        <w:ind w:left="397" w:hanging="397"/>
      </w:pPr>
      <w:r>
        <w:t>identification of gaps in the secondary dataset</w:t>
      </w:r>
    </w:p>
    <w:p w14:paraId="2B5E9CCB" w14:textId="77777777" w:rsidR="52ABF801" w:rsidRDefault="52ABF801" w:rsidP="52ABF801">
      <w:pPr>
        <w:spacing w:before="0" w:after="0"/>
        <w:rPr>
          <w:rFonts w:cs="Arial"/>
        </w:rPr>
      </w:pPr>
    </w:p>
    <w:p w14:paraId="02E13B75" w14:textId="417A6C47" w:rsidR="6DCD848A" w:rsidRDefault="6DCD848A" w:rsidP="52ABF801">
      <w:pPr>
        <w:spacing w:before="0" w:after="0"/>
        <w:rPr>
          <w:rFonts w:cs="Arial"/>
        </w:rPr>
      </w:pPr>
      <w:r w:rsidRPr="52ABF801">
        <w:rPr>
          <w:rFonts w:cs="Arial"/>
        </w:rPr>
        <w:t>Design and produce your chosen electronic research method. This must be submitted to your assessor for review prior to undertaking your research.</w:t>
      </w:r>
    </w:p>
    <w:p w14:paraId="1255D269" w14:textId="77777777" w:rsidR="52ABF801" w:rsidRDefault="52ABF801" w:rsidP="52ABF801">
      <w:pPr>
        <w:spacing w:before="0" w:after="0"/>
        <w:rPr>
          <w:rFonts w:cs="Arial"/>
        </w:rPr>
      </w:pPr>
    </w:p>
    <w:p w14:paraId="6459EA91" w14:textId="71B3F8F5" w:rsidR="6DCD848A" w:rsidRDefault="6DCD848A" w:rsidP="52ABF801">
      <w:pPr>
        <w:spacing w:before="0" w:after="0"/>
        <w:rPr>
          <w:rFonts w:cs="Arial"/>
        </w:rPr>
      </w:pPr>
      <w:r w:rsidRPr="7B92CE86">
        <w:rPr>
          <w:rFonts w:cs="Arial"/>
        </w:rPr>
        <w:t>You should perform research using your chosen method to obtain your primary research.</w:t>
      </w:r>
    </w:p>
    <w:p w14:paraId="542F9486" w14:textId="77777777" w:rsidR="006A7C06" w:rsidRDefault="006A7C06" w:rsidP="006A7C06">
      <w:pPr>
        <w:spacing w:before="0" w:after="0"/>
        <w:rPr>
          <w:rFonts w:cs="Arial"/>
          <w:b/>
          <w:bCs/>
        </w:rPr>
      </w:pPr>
    </w:p>
    <w:p w14:paraId="01660EF1" w14:textId="3AA754D0" w:rsidR="00EC71A4" w:rsidRDefault="6DCD848A" w:rsidP="006A7C06">
      <w:pPr>
        <w:spacing w:before="0" w:after="0"/>
        <w:rPr>
          <w:rFonts w:cs="Arial"/>
          <w:b/>
          <w:bCs/>
        </w:rPr>
      </w:pPr>
      <w:r w:rsidRPr="7B92CE86">
        <w:rPr>
          <w:rFonts w:cs="Arial"/>
          <w:b/>
          <w:bCs/>
        </w:rPr>
        <w:t>Evidence</w:t>
      </w:r>
    </w:p>
    <w:p w14:paraId="7A8F1E44" w14:textId="77777777" w:rsidR="00BC2D95" w:rsidRDefault="00BC2D95" w:rsidP="006A7C06">
      <w:pPr>
        <w:spacing w:before="0" w:after="0"/>
        <w:rPr>
          <w:rFonts w:cs="Arial"/>
          <w:u w:val="single"/>
        </w:rPr>
      </w:pPr>
    </w:p>
    <w:p w14:paraId="7D7561B4" w14:textId="35539357" w:rsidR="7B92CE86" w:rsidRPr="00B4553E" w:rsidRDefault="6DCD848A" w:rsidP="00BC2D95">
      <w:pPr>
        <w:pStyle w:val="ListParagraph"/>
        <w:numPr>
          <w:ilvl w:val="0"/>
          <w:numId w:val="10"/>
        </w:numPr>
        <w:spacing w:before="0" w:after="0"/>
        <w:ind w:left="397" w:hanging="397"/>
        <w:rPr>
          <w:rFonts w:cs="Arial"/>
        </w:rPr>
      </w:pPr>
      <w:r w:rsidRPr="00B4553E">
        <w:rPr>
          <w:rFonts w:cs="Arial"/>
        </w:rPr>
        <w:t>PDF file showing your primary data collection method</w:t>
      </w:r>
    </w:p>
    <w:p w14:paraId="7ED2A659" w14:textId="62484EF0" w:rsidR="7B92CE86" w:rsidRPr="00B4553E" w:rsidRDefault="00BC2D95" w:rsidP="00BC2D95">
      <w:pPr>
        <w:pStyle w:val="ListParagraph"/>
        <w:numPr>
          <w:ilvl w:val="0"/>
          <w:numId w:val="10"/>
        </w:numPr>
        <w:spacing w:before="0" w:after="0"/>
        <w:ind w:left="397" w:hanging="397"/>
        <w:rPr>
          <w:rFonts w:cs="Arial"/>
        </w:rPr>
      </w:pPr>
      <w:r>
        <w:rPr>
          <w:rFonts w:cs="Arial"/>
        </w:rPr>
        <w:t>a</w:t>
      </w:r>
      <w:r w:rsidR="6DCD848A" w:rsidRPr="00B4553E">
        <w:rPr>
          <w:rFonts w:cs="Arial"/>
        </w:rPr>
        <w:t xml:space="preserve"> document detailing your decision-making process relating to data collection methods and requirements</w:t>
      </w:r>
    </w:p>
    <w:p w14:paraId="79C7A590" w14:textId="0B094154" w:rsidR="6DCD848A" w:rsidRPr="00B4553E" w:rsidRDefault="00BC2D95" w:rsidP="00BC2D95">
      <w:pPr>
        <w:pStyle w:val="ListParagraph"/>
        <w:numPr>
          <w:ilvl w:val="0"/>
          <w:numId w:val="10"/>
        </w:numPr>
        <w:spacing w:before="0" w:after="0"/>
        <w:ind w:left="397" w:hanging="397"/>
        <w:rPr>
          <w:rFonts w:cs="Arial"/>
        </w:rPr>
      </w:pPr>
      <w:r>
        <w:rPr>
          <w:rFonts w:cs="Arial"/>
        </w:rPr>
        <w:t>a</w:t>
      </w:r>
      <w:r w:rsidR="6DCD848A" w:rsidRPr="00B4553E">
        <w:rPr>
          <w:rFonts w:cs="Arial"/>
        </w:rPr>
        <w:t>ppropriate file containing the result of your primary data (for example, .csv/.</w:t>
      </w:r>
      <w:proofErr w:type="spellStart"/>
      <w:r w:rsidR="6DCD848A" w:rsidRPr="00B4553E">
        <w:rPr>
          <w:rFonts w:cs="Arial"/>
        </w:rPr>
        <w:t>xls</w:t>
      </w:r>
      <w:proofErr w:type="spellEnd"/>
      <w:r w:rsidR="6DCD848A" w:rsidRPr="00B4553E">
        <w:rPr>
          <w:rFonts w:cs="Arial"/>
        </w:rPr>
        <w:t>)</w:t>
      </w:r>
    </w:p>
    <w:p w14:paraId="7FA1659D" w14:textId="44FBC6F7" w:rsidR="7B92CE86" w:rsidRDefault="7B92CE86" w:rsidP="00BC2D95">
      <w:pPr>
        <w:spacing w:before="0" w:after="0"/>
        <w:rPr>
          <w:rFonts w:cs="Arial"/>
        </w:rPr>
      </w:pPr>
    </w:p>
    <w:p w14:paraId="2AD8544A" w14:textId="3F1770F5" w:rsidR="6DCD848A" w:rsidRDefault="6DCD848A" w:rsidP="00BC2D95">
      <w:pPr>
        <w:spacing w:before="0" w:after="0"/>
        <w:rPr>
          <w:rFonts w:cs="Arial"/>
          <w:b/>
          <w:bCs/>
        </w:rPr>
      </w:pPr>
      <w:r w:rsidRPr="7B92CE86">
        <w:rPr>
          <w:rFonts w:cs="Arial"/>
          <w:b/>
          <w:bCs/>
        </w:rPr>
        <w:t>Conditions</w:t>
      </w:r>
    </w:p>
    <w:p w14:paraId="4B83FE38" w14:textId="77777777" w:rsidR="00BC2D95" w:rsidRDefault="00BC2D95" w:rsidP="00BC2D95">
      <w:pPr>
        <w:spacing w:before="0" w:after="0"/>
        <w:rPr>
          <w:rFonts w:cs="Arial"/>
        </w:rPr>
      </w:pPr>
    </w:p>
    <w:p w14:paraId="769968F8" w14:textId="5F75F6A5" w:rsidR="6DCD848A" w:rsidRDefault="6DCD848A" w:rsidP="00BC2D95">
      <w:pPr>
        <w:spacing w:before="0" w:after="0"/>
        <w:rPr>
          <w:rFonts w:cs="Arial"/>
        </w:rPr>
      </w:pPr>
      <w:r w:rsidRPr="7B92CE86">
        <w:rPr>
          <w:rFonts w:cs="Arial"/>
        </w:rPr>
        <w:t>Dura</w:t>
      </w:r>
      <w:r w:rsidR="00B4553E">
        <w:rPr>
          <w:rFonts w:cs="Arial"/>
        </w:rPr>
        <w:t xml:space="preserve">tion: </w:t>
      </w:r>
      <w:r w:rsidR="00B4553E" w:rsidRPr="0044546B">
        <w:rPr>
          <w:rFonts w:cs="Arial"/>
        </w:rPr>
        <w:t>2 hours 30 minutes</w:t>
      </w:r>
    </w:p>
    <w:p w14:paraId="612A828A" w14:textId="77777777" w:rsidR="00B4553E" w:rsidRDefault="00B4553E" w:rsidP="00BC2D95">
      <w:pPr>
        <w:spacing w:before="0" w:after="0"/>
        <w:rPr>
          <w:rFonts w:cs="Arial"/>
        </w:rPr>
      </w:pPr>
    </w:p>
    <w:p w14:paraId="1F6489D9" w14:textId="406D844F" w:rsidR="00B4553E" w:rsidRDefault="00B4553E" w:rsidP="00FA4031">
      <w:pPr>
        <w:spacing w:before="0" w:after="0"/>
        <w:rPr>
          <w:rFonts w:cs="Arial"/>
          <w:b/>
          <w:bCs/>
        </w:rPr>
      </w:pPr>
      <w:r>
        <w:rPr>
          <w:rFonts w:cs="Arial"/>
          <w:b/>
          <w:bCs/>
        </w:rPr>
        <w:t>Resources</w:t>
      </w:r>
    </w:p>
    <w:p w14:paraId="76461A40" w14:textId="77777777" w:rsidR="00FA4031" w:rsidRDefault="00FA4031" w:rsidP="00FA4031">
      <w:pPr>
        <w:spacing w:before="0" w:after="0"/>
        <w:rPr>
          <w:rFonts w:cs="Arial"/>
          <w:b/>
          <w:bCs/>
        </w:rPr>
      </w:pPr>
    </w:p>
    <w:p w14:paraId="5D18220E" w14:textId="0CC3495F" w:rsidR="00B4553E" w:rsidRPr="00B4553E" w:rsidRDefault="0031043D" w:rsidP="00FA4031">
      <w:pPr>
        <w:pStyle w:val="ListParagraph"/>
        <w:numPr>
          <w:ilvl w:val="0"/>
          <w:numId w:val="9"/>
        </w:numPr>
        <w:spacing w:before="0" w:after="0"/>
        <w:ind w:left="397" w:hanging="397"/>
        <w:rPr>
          <w:rFonts w:cs="Arial"/>
        </w:rPr>
      </w:pPr>
      <w:r>
        <w:rPr>
          <w:rFonts w:cs="Arial"/>
        </w:rPr>
        <w:t>l</w:t>
      </w:r>
      <w:r w:rsidR="00B4553E" w:rsidRPr="00B4553E">
        <w:rPr>
          <w:rFonts w:cs="Arial"/>
        </w:rPr>
        <w:t>earner dataset file</w:t>
      </w:r>
    </w:p>
    <w:p w14:paraId="7262860E" w14:textId="3AE26B06" w:rsidR="00B4553E" w:rsidRPr="00B4553E" w:rsidRDefault="0031043D" w:rsidP="00FA4031">
      <w:pPr>
        <w:pStyle w:val="ListParagraph"/>
        <w:numPr>
          <w:ilvl w:val="0"/>
          <w:numId w:val="9"/>
        </w:numPr>
        <w:spacing w:before="0" w:after="0"/>
        <w:ind w:left="397" w:hanging="397"/>
        <w:rPr>
          <w:rFonts w:cs="Arial"/>
        </w:rPr>
      </w:pPr>
      <w:r>
        <w:rPr>
          <w:rFonts w:cs="Arial"/>
        </w:rPr>
        <w:t>c</w:t>
      </w:r>
      <w:r w:rsidR="00B4553E" w:rsidRPr="00B4553E">
        <w:rPr>
          <w:rFonts w:cs="Arial"/>
        </w:rPr>
        <w:t>omputer with appropriate software for analysis of .</w:t>
      </w:r>
      <w:proofErr w:type="spellStart"/>
      <w:r w:rsidR="00B4553E" w:rsidRPr="00B4553E">
        <w:rPr>
          <w:rFonts w:cs="Arial"/>
        </w:rPr>
        <w:t>xls</w:t>
      </w:r>
      <w:proofErr w:type="spellEnd"/>
      <w:r w:rsidR="00B4553E" w:rsidRPr="00B4553E">
        <w:rPr>
          <w:rFonts w:cs="Arial"/>
        </w:rPr>
        <w:t>/.csv files</w:t>
      </w:r>
    </w:p>
    <w:p w14:paraId="31BBDFC5" w14:textId="1B3090C9" w:rsidR="00B4553E" w:rsidRPr="00B4553E" w:rsidRDefault="0031043D" w:rsidP="00FA4031">
      <w:pPr>
        <w:pStyle w:val="ListParagraph"/>
        <w:numPr>
          <w:ilvl w:val="0"/>
          <w:numId w:val="9"/>
        </w:numPr>
        <w:spacing w:before="0" w:after="0"/>
        <w:ind w:left="397" w:hanging="397"/>
        <w:rPr>
          <w:rFonts w:cs="Arial"/>
        </w:rPr>
      </w:pPr>
      <w:r>
        <w:rPr>
          <w:rFonts w:cs="Arial"/>
        </w:rPr>
        <w:t>w</w:t>
      </w:r>
      <w:r w:rsidR="00B4553E" w:rsidRPr="00B4553E">
        <w:rPr>
          <w:rFonts w:cs="Arial"/>
        </w:rPr>
        <w:t>ord processing software</w:t>
      </w:r>
    </w:p>
    <w:p w14:paraId="09F3A094" w14:textId="312F2D10" w:rsidR="00B4553E" w:rsidRPr="00B4553E" w:rsidRDefault="0031043D" w:rsidP="00FA4031">
      <w:pPr>
        <w:pStyle w:val="ListParagraph"/>
        <w:numPr>
          <w:ilvl w:val="0"/>
          <w:numId w:val="9"/>
        </w:numPr>
        <w:spacing w:before="0" w:after="0"/>
        <w:ind w:left="397" w:hanging="397"/>
        <w:rPr>
          <w:rFonts w:cs="Arial"/>
          <w:b/>
          <w:bCs/>
        </w:rPr>
      </w:pPr>
      <w:r>
        <w:rPr>
          <w:rFonts w:cs="Arial"/>
        </w:rPr>
        <w:t>e</w:t>
      </w:r>
      <w:r w:rsidR="00B4553E" w:rsidRPr="00B4553E">
        <w:rPr>
          <w:rFonts w:cs="Arial"/>
        </w:rPr>
        <w:t>lectronic data collection software (for example, MS Forms, Google Forms or SurveyMonkey)</w:t>
      </w:r>
    </w:p>
    <w:p w14:paraId="2BB970B3" w14:textId="32B41E87" w:rsidR="7B92CE86" w:rsidRDefault="7B92CE86" w:rsidP="7B92CE86">
      <w:pPr>
        <w:rPr>
          <w:rFonts w:cs="Arial"/>
          <w:b/>
          <w:bCs/>
        </w:rPr>
      </w:pPr>
    </w:p>
    <w:p w14:paraId="4085DC7B" w14:textId="77777777" w:rsidR="004501FC" w:rsidRPr="004501FC" w:rsidRDefault="004501FC" w:rsidP="004501FC">
      <w:pPr>
        <w:spacing w:before="0" w:after="0"/>
      </w:pPr>
    </w:p>
    <w:p w14:paraId="27C8F397" w14:textId="0618F6BA" w:rsidR="00B855EE" w:rsidRDefault="00FE6D4C" w:rsidP="00FC324C">
      <w:pPr>
        <w:pStyle w:val="Heading1"/>
        <w:spacing w:before="0" w:after="0" w:line="259" w:lineRule="auto"/>
        <w:rPr>
          <w:rFonts w:cs="Arial"/>
        </w:rPr>
      </w:pPr>
      <w:r>
        <w:rPr>
          <w:rFonts w:cs="Arial"/>
        </w:rPr>
        <w:lastRenderedPageBreak/>
        <w:t>Part B</w:t>
      </w:r>
    </w:p>
    <w:p w14:paraId="4131280C" w14:textId="77777777" w:rsidR="00B4553E" w:rsidRPr="00B4553E" w:rsidRDefault="00B4553E" w:rsidP="00FC324C">
      <w:pPr>
        <w:spacing w:before="0" w:after="0"/>
      </w:pPr>
    </w:p>
    <w:p w14:paraId="00388838" w14:textId="77777777" w:rsidR="00B4553E" w:rsidRDefault="00B4553E" w:rsidP="00FC324C">
      <w:pPr>
        <w:spacing w:before="0" w:after="0"/>
        <w:rPr>
          <w:rFonts w:cs="Arial"/>
        </w:rPr>
      </w:pPr>
      <w:r w:rsidRPr="0044546B">
        <w:rPr>
          <w:rFonts w:cs="Arial"/>
        </w:rPr>
        <w:t>You should review both your primary and secondary datasets to identify:</w:t>
      </w:r>
    </w:p>
    <w:p w14:paraId="13CE8A16" w14:textId="77777777" w:rsidR="00B4553E" w:rsidRPr="0044546B" w:rsidRDefault="00B4553E" w:rsidP="00FC324C">
      <w:pPr>
        <w:spacing w:before="0" w:after="0"/>
        <w:rPr>
          <w:rFonts w:cs="Arial"/>
        </w:rPr>
      </w:pPr>
    </w:p>
    <w:p w14:paraId="75943B3E" w14:textId="77777777" w:rsidR="00B4553E" w:rsidRPr="00B855EE" w:rsidRDefault="00B4553E" w:rsidP="00FC324C">
      <w:pPr>
        <w:pStyle w:val="NCFE-Bullet-Table"/>
        <w:numPr>
          <w:ilvl w:val="0"/>
          <w:numId w:val="2"/>
        </w:numPr>
        <w:spacing w:before="0" w:after="0"/>
        <w:ind w:left="397" w:hanging="397"/>
      </w:pPr>
      <w:r w:rsidRPr="00B855EE">
        <w:t>data cleansing that is required on your datasets</w:t>
      </w:r>
    </w:p>
    <w:p w14:paraId="52B1AC25" w14:textId="77777777" w:rsidR="00B4553E" w:rsidRPr="00B855EE" w:rsidRDefault="00B4553E" w:rsidP="00FC324C">
      <w:pPr>
        <w:pStyle w:val="NCFE-Bullet-Table"/>
        <w:numPr>
          <w:ilvl w:val="0"/>
          <w:numId w:val="2"/>
        </w:numPr>
        <w:spacing w:before="0" w:after="0"/>
        <w:ind w:left="397" w:hanging="397"/>
      </w:pPr>
      <w:r w:rsidRPr="00B855EE">
        <w:t>aspects of your primary and secondary datasets that can be blended</w:t>
      </w:r>
    </w:p>
    <w:p w14:paraId="0525E5C8" w14:textId="77777777" w:rsidR="00B4553E" w:rsidRDefault="00B4553E" w:rsidP="00FC324C">
      <w:pPr>
        <w:pStyle w:val="NCFE-Bullet-Table"/>
        <w:numPr>
          <w:ilvl w:val="0"/>
          <w:numId w:val="2"/>
        </w:numPr>
        <w:spacing w:before="0" w:after="0"/>
        <w:ind w:left="397" w:hanging="397"/>
      </w:pPr>
      <w:r w:rsidRPr="00B855EE">
        <w:t>the most effective blending method</w:t>
      </w:r>
    </w:p>
    <w:p w14:paraId="19ECD112" w14:textId="77777777" w:rsidR="00B4553E" w:rsidRPr="00B855EE" w:rsidRDefault="00B4553E" w:rsidP="00B4553E">
      <w:pPr>
        <w:pStyle w:val="NCFE-Bullet-Table"/>
        <w:numPr>
          <w:ilvl w:val="0"/>
          <w:numId w:val="0"/>
        </w:numPr>
        <w:spacing w:before="0" w:after="0"/>
      </w:pPr>
    </w:p>
    <w:p w14:paraId="2D1D67D9" w14:textId="77777777" w:rsidR="00B4553E" w:rsidRDefault="00B4553E" w:rsidP="00B4553E">
      <w:pPr>
        <w:spacing w:before="0" w:after="0"/>
        <w:rPr>
          <w:rFonts w:cs="Arial"/>
        </w:rPr>
      </w:pPr>
      <w:r w:rsidRPr="0044546B">
        <w:rPr>
          <w:rFonts w:cs="Arial"/>
        </w:rPr>
        <w:t>Record your decision-making processes in a brief written summary. You should also annotate the dataset to support your decisions.</w:t>
      </w:r>
    </w:p>
    <w:p w14:paraId="5C25AE2C" w14:textId="77777777" w:rsidR="00B4553E" w:rsidRPr="0044546B" w:rsidRDefault="00B4553E" w:rsidP="00B4553E">
      <w:pPr>
        <w:spacing w:before="0" w:after="0"/>
        <w:rPr>
          <w:rFonts w:cs="Arial"/>
        </w:rPr>
      </w:pPr>
    </w:p>
    <w:p w14:paraId="2C97AC9F" w14:textId="77777777" w:rsidR="00B4553E" w:rsidRDefault="00B4553E" w:rsidP="00B4553E">
      <w:pPr>
        <w:spacing w:before="0" w:after="0"/>
        <w:rPr>
          <w:rFonts w:cs="Arial"/>
        </w:rPr>
      </w:pPr>
      <w:r w:rsidRPr="0044546B">
        <w:rPr>
          <w:rFonts w:cs="Arial"/>
        </w:rPr>
        <w:t>Now perform appropriate data cleansing and blending techniques, saving your completed datasets individually as:</w:t>
      </w:r>
    </w:p>
    <w:p w14:paraId="51C6130C" w14:textId="77777777" w:rsidR="00B4553E" w:rsidRPr="0044546B" w:rsidRDefault="00B4553E" w:rsidP="00B4553E">
      <w:pPr>
        <w:spacing w:before="0" w:after="0"/>
        <w:rPr>
          <w:rFonts w:cs="Arial"/>
        </w:rPr>
      </w:pPr>
    </w:p>
    <w:p w14:paraId="36D5918C" w14:textId="77777777" w:rsidR="00B4553E" w:rsidRPr="00B855EE" w:rsidRDefault="00B4553E" w:rsidP="00B4553E">
      <w:pPr>
        <w:pStyle w:val="NCFE-Bullet-Table"/>
        <w:numPr>
          <w:ilvl w:val="0"/>
          <w:numId w:val="2"/>
        </w:numPr>
        <w:spacing w:before="0" w:after="0"/>
        <w:ind w:left="397" w:hanging="397"/>
      </w:pPr>
      <w:r w:rsidRPr="00B855EE">
        <w:t>Cleansed primary dataset</w:t>
      </w:r>
    </w:p>
    <w:p w14:paraId="7F23E0C7" w14:textId="77777777" w:rsidR="00B4553E" w:rsidRDefault="00B4553E" w:rsidP="00B4553E">
      <w:pPr>
        <w:pStyle w:val="NCFE-Bullet-Table"/>
        <w:numPr>
          <w:ilvl w:val="0"/>
          <w:numId w:val="2"/>
        </w:numPr>
        <w:spacing w:before="0" w:after="0"/>
        <w:ind w:left="397" w:hanging="397"/>
      </w:pPr>
      <w:r w:rsidRPr="00B855EE">
        <w:t>Cleansed secondary dataset</w:t>
      </w:r>
    </w:p>
    <w:p w14:paraId="6EB39E24" w14:textId="7B5ECE79" w:rsidR="00186676" w:rsidRPr="00186676" w:rsidRDefault="00B4553E" w:rsidP="00B4553E">
      <w:pPr>
        <w:pStyle w:val="NCFE-Bullet-Table"/>
        <w:spacing w:before="0" w:after="0"/>
        <w:ind w:left="397" w:hanging="397"/>
      </w:pPr>
      <w:r w:rsidRPr="00B855EE">
        <w:t>Blended dataset</w:t>
      </w:r>
    </w:p>
    <w:p w14:paraId="43EF3703" w14:textId="77777777" w:rsidR="00B4553E" w:rsidRDefault="00B4553E" w:rsidP="00B4553E">
      <w:pPr>
        <w:pStyle w:val="NCFE-Bullet-Table"/>
        <w:numPr>
          <w:ilvl w:val="0"/>
          <w:numId w:val="0"/>
        </w:numPr>
        <w:spacing w:before="0" w:after="0"/>
      </w:pPr>
    </w:p>
    <w:p w14:paraId="33817AEB" w14:textId="2C1CC2A3" w:rsidR="00B4553E" w:rsidRDefault="00B4553E" w:rsidP="00B4553E">
      <w:pPr>
        <w:pStyle w:val="NCFE-Bullet-Table"/>
        <w:numPr>
          <w:ilvl w:val="0"/>
          <w:numId w:val="0"/>
        </w:numPr>
        <w:spacing w:before="0" w:after="0"/>
        <w:rPr>
          <w:b/>
          <w:bCs/>
        </w:rPr>
      </w:pPr>
      <w:r>
        <w:rPr>
          <w:b/>
          <w:bCs/>
        </w:rPr>
        <w:t>Evidence</w:t>
      </w:r>
    </w:p>
    <w:p w14:paraId="5450D24F" w14:textId="2AA2B746" w:rsidR="00B4553E" w:rsidRDefault="00B4553E" w:rsidP="00FC324C">
      <w:pPr>
        <w:pStyle w:val="NCFE-Bullet-Table"/>
        <w:numPr>
          <w:ilvl w:val="0"/>
          <w:numId w:val="0"/>
        </w:numPr>
        <w:spacing w:before="0" w:after="0"/>
        <w:rPr>
          <w:b/>
          <w:bCs/>
        </w:rPr>
      </w:pPr>
    </w:p>
    <w:p w14:paraId="0C359E31" w14:textId="3CBB0ED6" w:rsidR="00B4553E" w:rsidRDefault="00FC324C" w:rsidP="00FC324C">
      <w:pPr>
        <w:pStyle w:val="NCFE-Bullet-Table"/>
        <w:numPr>
          <w:ilvl w:val="0"/>
          <w:numId w:val="2"/>
        </w:numPr>
        <w:spacing w:before="0" w:after="0"/>
        <w:ind w:left="397" w:hanging="397"/>
      </w:pPr>
      <w:r>
        <w:t>s</w:t>
      </w:r>
      <w:r w:rsidR="00B4553E" w:rsidRPr="0044546B">
        <w:t xml:space="preserve">hort written report </w:t>
      </w:r>
      <w:r w:rsidR="00B4553E">
        <w:t>and</w:t>
      </w:r>
      <w:r w:rsidR="00B4553E" w:rsidRPr="0044546B">
        <w:t xml:space="preserve"> annotated dataset submitted as a pdf</w:t>
      </w:r>
    </w:p>
    <w:p w14:paraId="78A6A3A0" w14:textId="6F34F84A" w:rsidR="00B4553E" w:rsidRDefault="00FC324C" w:rsidP="00FC324C">
      <w:pPr>
        <w:pStyle w:val="NCFE-Bullet-Table"/>
        <w:numPr>
          <w:ilvl w:val="0"/>
          <w:numId w:val="2"/>
        </w:numPr>
        <w:spacing w:before="0" w:after="0"/>
        <w:ind w:left="397" w:hanging="397"/>
      </w:pPr>
      <w:r>
        <w:t>f</w:t>
      </w:r>
      <w:r w:rsidR="00B4553E" w:rsidRPr="0044546B">
        <w:t>ile in .csv or .</w:t>
      </w:r>
      <w:proofErr w:type="spellStart"/>
      <w:r w:rsidR="00B4553E" w:rsidRPr="0044546B">
        <w:t>xls</w:t>
      </w:r>
      <w:proofErr w:type="spellEnd"/>
      <w:r w:rsidR="00B4553E" w:rsidRPr="0044546B">
        <w:t xml:space="preserve"> format </w:t>
      </w:r>
      <w:r w:rsidR="00B4553E">
        <w:t>–</w:t>
      </w:r>
      <w:r w:rsidR="00B4553E" w:rsidRPr="0044546B">
        <w:t xml:space="preserve"> Cleansed primary dataset</w:t>
      </w:r>
    </w:p>
    <w:p w14:paraId="528F2619" w14:textId="5E2612D6" w:rsidR="00B4553E" w:rsidRDefault="00FC324C" w:rsidP="00FC324C">
      <w:pPr>
        <w:pStyle w:val="NCFE-Bullet-Table"/>
        <w:numPr>
          <w:ilvl w:val="0"/>
          <w:numId w:val="2"/>
        </w:numPr>
        <w:spacing w:before="0" w:after="0"/>
        <w:ind w:left="397" w:hanging="397"/>
      </w:pPr>
      <w:r>
        <w:t>f</w:t>
      </w:r>
      <w:r w:rsidR="00B4553E" w:rsidRPr="0044546B">
        <w:t>ile in .csv or .</w:t>
      </w:r>
      <w:proofErr w:type="spellStart"/>
      <w:r w:rsidR="00B4553E" w:rsidRPr="0044546B">
        <w:t>xls</w:t>
      </w:r>
      <w:proofErr w:type="spellEnd"/>
      <w:r w:rsidR="00B4553E" w:rsidRPr="0044546B">
        <w:t xml:space="preserve"> format </w:t>
      </w:r>
      <w:r w:rsidR="00B4553E">
        <w:t>–</w:t>
      </w:r>
      <w:r w:rsidR="00B4553E" w:rsidRPr="0044546B">
        <w:t xml:space="preserve"> Cleansed secondary dataset</w:t>
      </w:r>
    </w:p>
    <w:p w14:paraId="0ABD9C3F" w14:textId="75AD8191" w:rsidR="00B4553E" w:rsidRPr="00B4553E" w:rsidRDefault="00FC324C" w:rsidP="00FC324C">
      <w:pPr>
        <w:pStyle w:val="NCFE-Bullet-Table"/>
        <w:numPr>
          <w:ilvl w:val="0"/>
          <w:numId w:val="2"/>
        </w:numPr>
        <w:spacing w:before="0" w:after="0"/>
        <w:ind w:left="397" w:hanging="397"/>
        <w:rPr>
          <w:b/>
          <w:bCs/>
        </w:rPr>
      </w:pPr>
      <w:r>
        <w:t>f</w:t>
      </w:r>
      <w:r w:rsidR="00B4553E" w:rsidRPr="0044546B">
        <w:t>ile in .csv or .</w:t>
      </w:r>
      <w:proofErr w:type="spellStart"/>
      <w:r w:rsidR="00B4553E" w:rsidRPr="0044546B">
        <w:t>xls</w:t>
      </w:r>
      <w:proofErr w:type="spellEnd"/>
      <w:r w:rsidR="00B4553E" w:rsidRPr="0044546B">
        <w:t xml:space="preserve"> format </w:t>
      </w:r>
      <w:r w:rsidR="00B4553E">
        <w:t>–</w:t>
      </w:r>
      <w:r w:rsidR="00B4553E" w:rsidRPr="0044546B">
        <w:t xml:space="preserve"> Blended dataset</w:t>
      </w:r>
    </w:p>
    <w:p w14:paraId="3615354B" w14:textId="77777777" w:rsidR="00B4553E" w:rsidRDefault="00B4553E" w:rsidP="008D054D">
      <w:pPr>
        <w:pStyle w:val="NCFE-Bullet-Table"/>
        <w:numPr>
          <w:ilvl w:val="0"/>
          <w:numId w:val="0"/>
        </w:numPr>
        <w:spacing w:before="0" w:after="0"/>
        <w:rPr>
          <w:b/>
          <w:bCs/>
        </w:rPr>
      </w:pPr>
    </w:p>
    <w:p w14:paraId="022EED2D" w14:textId="254075AC" w:rsidR="008D054D" w:rsidRDefault="00B4553E" w:rsidP="008D054D">
      <w:pPr>
        <w:pStyle w:val="NCFE-Bullet-Table"/>
        <w:numPr>
          <w:ilvl w:val="0"/>
          <w:numId w:val="0"/>
        </w:numPr>
        <w:spacing w:before="0" w:after="0"/>
        <w:rPr>
          <w:b/>
          <w:bCs/>
        </w:rPr>
      </w:pPr>
      <w:r>
        <w:rPr>
          <w:b/>
          <w:bCs/>
        </w:rPr>
        <w:t>Conditions</w:t>
      </w:r>
    </w:p>
    <w:p w14:paraId="34EF0048" w14:textId="77777777" w:rsidR="009D12C1" w:rsidRDefault="009D12C1" w:rsidP="008D054D">
      <w:pPr>
        <w:pStyle w:val="NCFE-Bullet-Table"/>
        <w:numPr>
          <w:ilvl w:val="0"/>
          <w:numId w:val="0"/>
        </w:numPr>
        <w:spacing w:before="0" w:after="0"/>
      </w:pPr>
    </w:p>
    <w:p w14:paraId="503E6552" w14:textId="7F873CA8" w:rsidR="00B4553E" w:rsidRDefault="00B4553E" w:rsidP="008D054D">
      <w:pPr>
        <w:pStyle w:val="NCFE-Bullet-Table"/>
        <w:numPr>
          <w:ilvl w:val="0"/>
          <w:numId w:val="0"/>
        </w:numPr>
        <w:spacing w:before="0" w:after="0"/>
      </w:pPr>
      <w:r>
        <w:t>Duration: 6 hours</w:t>
      </w:r>
    </w:p>
    <w:p w14:paraId="1D58B305" w14:textId="77777777" w:rsidR="00B4553E" w:rsidRDefault="00B4553E" w:rsidP="008D054D">
      <w:pPr>
        <w:pStyle w:val="NCFE-Bullet-Table"/>
        <w:numPr>
          <w:ilvl w:val="0"/>
          <w:numId w:val="0"/>
        </w:numPr>
        <w:spacing w:before="0" w:after="0"/>
      </w:pPr>
    </w:p>
    <w:p w14:paraId="05E6123C" w14:textId="37895F60" w:rsidR="00B4553E" w:rsidRDefault="00B4553E" w:rsidP="008D054D">
      <w:pPr>
        <w:pStyle w:val="NCFE-Bullet-Table"/>
        <w:numPr>
          <w:ilvl w:val="0"/>
          <w:numId w:val="0"/>
        </w:numPr>
        <w:spacing w:before="0" w:after="0"/>
        <w:rPr>
          <w:b/>
          <w:bCs/>
        </w:rPr>
      </w:pPr>
      <w:r>
        <w:rPr>
          <w:b/>
          <w:bCs/>
        </w:rPr>
        <w:t>Resources</w:t>
      </w:r>
    </w:p>
    <w:p w14:paraId="78812980" w14:textId="77777777" w:rsidR="008D054D" w:rsidRDefault="008D054D" w:rsidP="008D054D">
      <w:pPr>
        <w:pStyle w:val="NCFE-Bullet-Table"/>
        <w:numPr>
          <w:ilvl w:val="0"/>
          <w:numId w:val="0"/>
        </w:numPr>
        <w:spacing w:before="0" w:after="0"/>
        <w:rPr>
          <w:b/>
          <w:bCs/>
        </w:rPr>
      </w:pPr>
    </w:p>
    <w:p w14:paraId="363A7583" w14:textId="0F81C6AB" w:rsidR="00B4553E" w:rsidRDefault="008D054D" w:rsidP="008D054D">
      <w:pPr>
        <w:pStyle w:val="NCFE-Bullet-Table"/>
        <w:numPr>
          <w:ilvl w:val="0"/>
          <w:numId w:val="2"/>
        </w:numPr>
        <w:spacing w:before="0" w:after="0"/>
        <w:ind w:left="397" w:hanging="397"/>
      </w:pPr>
      <w:r>
        <w:t>c</w:t>
      </w:r>
      <w:r w:rsidR="00B4553E" w:rsidRPr="0044546B">
        <w:t>omputer with appropriate software for performing data cleansing</w:t>
      </w:r>
      <w:r w:rsidR="00B4553E">
        <w:t xml:space="preserve"> (for example, P</w:t>
      </w:r>
      <w:r w:rsidR="00B4553E" w:rsidRPr="0044546B">
        <w:t>ython notebook, MS Excel</w:t>
      </w:r>
      <w:r w:rsidR="00EC71A4">
        <w:t xml:space="preserve"> –</w:t>
      </w:r>
      <w:r w:rsidR="00B4553E">
        <w:t xml:space="preserve"> </w:t>
      </w:r>
      <w:r w:rsidR="00EC71A4">
        <w:t>l</w:t>
      </w:r>
      <w:r w:rsidR="00B4553E" w:rsidRPr="0044546B">
        <w:t xml:space="preserve">earners using </w:t>
      </w:r>
      <w:r w:rsidR="00B4553E">
        <w:t>P</w:t>
      </w:r>
      <w:r w:rsidR="00B4553E" w:rsidRPr="0044546B">
        <w:t xml:space="preserve">ython notebooks should have access to additional libraries such as </w:t>
      </w:r>
      <w:proofErr w:type="spellStart"/>
      <w:r w:rsidR="00B4553E" w:rsidRPr="0044546B">
        <w:t>numpy</w:t>
      </w:r>
      <w:proofErr w:type="spellEnd"/>
      <w:r w:rsidR="00B4553E" w:rsidRPr="0044546B">
        <w:t>, pandas and matplotlib)</w:t>
      </w:r>
    </w:p>
    <w:p w14:paraId="4D0E952E" w14:textId="0DFF2554" w:rsidR="00B4553E" w:rsidRDefault="008D054D" w:rsidP="008D054D">
      <w:pPr>
        <w:pStyle w:val="NCFE-Bullet-Table"/>
        <w:numPr>
          <w:ilvl w:val="0"/>
          <w:numId w:val="2"/>
        </w:numPr>
        <w:spacing w:before="0" w:after="0"/>
        <w:ind w:left="397" w:hanging="397"/>
      </w:pPr>
      <w:r>
        <w:t>l</w:t>
      </w:r>
      <w:r w:rsidR="00B4553E" w:rsidRPr="0044546B">
        <w:t xml:space="preserve">earner dataset from </w:t>
      </w:r>
      <w:r w:rsidR="0088453D">
        <w:t>part A</w:t>
      </w:r>
    </w:p>
    <w:p w14:paraId="757E9935" w14:textId="6041E1C4" w:rsidR="00B4553E" w:rsidRPr="00B4553E" w:rsidRDefault="008D054D" w:rsidP="008D054D">
      <w:pPr>
        <w:pStyle w:val="NCFE-Bullet-Table"/>
        <w:numPr>
          <w:ilvl w:val="0"/>
          <w:numId w:val="2"/>
        </w:numPr>
        <w:spacing w:before="0" w:after="0"/>
        <w:ind w:left="397" w:hanging="397"/>
        <w:rPr>
          <w:b/>
          <w:bCs/>
        </w:rPr>
      </w:pPr>
      <w:r>
        <w:t>p</w:t>
      </w:r>
      <w:r w:rsidR="00B4553E" w:rsidRPr="0044546B">
        <w:t xml:space="preserve">rimary data from </w:t>
      </w:r>
      <w:r w:rsidR="0088453D">
        <w:t>part A</w:t>
      </w:r>
    </w:p>
    <w:p w14:paraId="549F1469" w14:textId="0F718DC2" w:rsidR="00B855EE" w:rsidRDefault="00FE6D4C" w:rsidP="00186676">
      <w:pPr>
        <w:pStyle w:val="Heading1"/>
        <w:spacing w:before="0" w:after="0"/>
        <w:rPr>
          <w:rFonts w:cs="Arial"/>
        </w:rPr>
      </w:pPr>
      <w:r>
        <w:rPr>
          <w:rFonts w:cs="Arial"/>
        </w:rPr>
        <w:lastRenderedPageBreak/>
        <w:t>Part C</w:t>
      </w:r>
    </w:p>
    <w:p w14:paraId="129269B2" w14:textId="77777777" w:rsidR="008D054D" w:rsidRDefault="008D054D" w:rsidP="00B4553E">
      <w:pPr>
        <w:spacing w:before="0" w:after="0"/>
        <w:rPr>
          <w:rFonts w:cs="Arial"/>
        </w:rPr>
      </w:pPr>
    </w:p>
    <w:p w14:paraId="703DD9DE" w14:textId="4C3E716E" w:rsidR="00B4553E" w:rsidRDefault="00B4553E" w:rsidP="00B4553E">
      <w:pPr>
        <w:spacing w:before="0" w:after="0"/>
        <w:rPr>
          <w:rFonts w:cs="Arial"/>
        </w:rPr>
      </w:pPr>
      <w:r w:rsidRPr="0044546B">
        <w:rPr>
          <w:rFonts w:cs="Arial"/>
        </w:rPr>
        <w:t>Now you have blended and cleansed the datasets, you can begin to interpret the data and make informed business recommendations based upon the combined datasets.</w:t>
      </w:r>
    </w:p>
    <w:p w14:paraId="0FDC1519" w14:textId="77777777" w:rsidR="00B4553E" w:rsidRPr="0044546B" w:rsidRDefault="00B4553E" w:rsidP="00B4553E">
      <w:pPr>
        <w:spacing w:before="0" w:after="0"/>
        <w:rPr>
          <w:rFonts w:cs="Arial"/>
        </w:rPr>
      </w:pPr>
    </w:p>
    <w:p w14:paraId="09220A1F" w14:textId="77777777" w:rsidR="00B4553E" w:rsidRDefault="00B4553E" w:rsidP="00B4553E">
      <w:pPr>
        <w:spacing w:before="0" w:after="0"/>
        <w:rPr>
          <w:rFonts w:cs="Arial"/>
        </w:rPr>
      </w:pPr>
      <w:r w:rsidRPr="0044546B">
        <w:rPr>
          <w:rFonts w:cs="Arial"/>
        </w:rPr>
        <w:t>To make informed decisions you need to consider what aspects of the data sets will be useful to your report. You should identify the elements of the data that will support and inform your recommendations and produce a report based upon the findings of your data, using relevant graphical methods to help to interpret the data. This could include the use of graphs and charts.</w:t>
      </w:r>
    </w:p>
    <w:p w14:paraId="79EAF6EA" w14:textId="77777777" w:rsidR="00B4553E" w:rsidRPr="0044546B" w:rsidRDefault="00B4553E" w:rsidP="0024013A">
      <w:pPr>
        <w:spacing w:before="0" w:after="0"/>
        <w:rPr>
          <w:rFonts w:cs="Arial"/>
        </w:rPr>
      </w:pPr>
    </w:p>
    <w:p w14:paraId="33E84222" w14:textId="460F5CED" w:rsidR="00B4553E" w:rsidRDefault="00B4553E" w:rsidP="0024013A">
      <w:pPr>
        <w:spacing w:before="0" w:after="0"/>
        <w:rPr>
          <w:rFonts w:cs="Arial"/>
        </w:rPr>
      </w:pPr>
      <w:r w:rsidRPr="0044546B">
        <w:rPr>
          <w:rFonts w:cs="Arial"/>
        </w:rPr>
        <w:t>You will share your report and recommendations with your line manager by taking part in a professional discussion. The assessor will ask questions to prompt you, but you should lead the discussion to allow you to fully demonstrate your findings.</w:t>
      </w:r>
    </w:p>
    <w:p w14:paraId="644B687A" w14:textId="77777777" w:rsidR="00B4553E" w:rsidRDefault="00B4553E" w:rsidP="0024013A">
      <w:pPr>
        <w:spacing w:before="0" w:after="0"/>
        <w:rPr>
          <w:rFonts w:cs="Arial"/>
        </w:rPr>
      </w:pPr>
    </w:p>
    <w:p w14:paraId="1CC61AE1" w14:textId="6663BC1B" w:rsidR="00B4553E" w:rsidRDefault="00B4553E" w:rsidP="0024013A">
      <w:pPr>
        <w:spacing w:before="0" w:after="0"/>
        <w:rPr>
          <w:rFonts w:cs="Arial"/>
          <w:b/>
          <w:bCs/>
        </w:rPr>
      </w:pPr>
      <w:r>
        <w:rPr>
          <w:rFonts w:cs="Arial"/>
          <w:b/>
          <w:bCs/>
        </w:rPr>
        <w:t>Evidence</w:t>
      </w:r>
    </w:p>
    <w:p w14:paraId="0452A63C" w14:textId="77777777" w:rsidR="0024013A" w:rsidRPr="00B4553E" w:rsidRDefault="0024013A" w:rsidP="0024013A">
      <w:pPr>
        <w:spacing w:before="0" w:after="0"/>
        <w:rPr>
          <w:b/>
          <w:bCs/>
        </w:rPr>
      </w:pPr>
    </w:p>
    <w:p w14:paraId="0E08762A" w14:textId="31F8B2F5" w:rsidR="00B4553E" w:rsidRDefault="0024013A" w:rsidP="0024013A">
      <w:pPr>
        <w:pStyle w:val="NCFE-Bullet-Table"/>
        <w:numPr>
          <w:ilvl w:val="0"/>
          <w:numId w:val="2"/>
        </w:numPr>
        <w:spacing w:before="0" w:after="0"/>
        <w:ind w:left="397" w:hanging="397"/>
      </w:pPr>
      <w:r>
        <w:t>r</w:t>
      </w:r>
      <w:r w:rsidR="00B4553E" w:rsidRPr="0044546B">
        <w:t>eport including chart or graphs submitted in pdf format</w:t>
      </w:r>
    </w:p>
    <w:p w14:paraId="4A02F91C" w14:textId="01254B69" w:rsidR="00186676" w:rsidRPr="00186676" w:rsidRDefault="00B4553E" w:rsidP="0024013A">
      <w:pPr>
        <w:pStyle w:val="NCFE-Bullet-Table"/>
        <w:spacing w:before="0" w:after="0"/>
        <w:ind w:left="397" w:hanging="397"/>
      </w:pPr>
      <w:proofErr w:type="gramStart"/>
      <w:r w:rsidRPr="0044546B">
        <w:t>5</w:t>
      </w:r>
      <w:r>
        <w:t xml:space="preserve"> to </w:t>
      </w:r>
      <w:r w:rsidRPr="0044546B">
        <w:t>7</w:t>
      </w:r>
      <w:r w:rsidR="00440779">
        <w:t xml:space="preserve"> </w:t>
      </w:r>
      <w:r w:rsidRPr="0044546B">
        <w:t>minute</w:t>
      </w:r>
      <w:proofErr w:type="gramEnd"/>
      <w:r w:rsidRPr="0044546B">
        <w:t xml:space="preserve"> professional discussion (audio recording)</w:t>
      </w:r>
    </w:p>
    <w:p w14:paraId="69088549" w14:textId="77777777" w:rsidR="00B4553E" w:rsidRDefault="00B4553E" w:rsidP="00EB51C1">
      <w:pPr>
        <w:pStyle w:val="NCFE-Bullet-Table"/>
        <w:numPr>
          <w:ilvl w:val="0"/>
          <w:numId w:val="0"/>
        </w:numPr>
        <w:spacing w:before="0" w:after="0"/>
      </w:pPr>
    </w:p>
    <w:p w14:paraId="7A512AEC" w14:textId="4FEA97DB" w:rsidR="00B4553E" w:rsidRDefault="00B4553E" w:rsidP="00EB51C1">
      <w:pPr>
        <w:pStyle w:val="NCFE-Bullet-Table"/>
        <w:numPr>
          <w:ilvl w:val="0"/>
          <w:numId w:val="0"/>
        </w:numPr>
        <w:spacing w:before="0" w:after="0"/>
        <w:rPr>
          <w:b/>
          <w:bCs/>
        </w:rPr>
      </w:pPr>
      <w:r>
        <w:rPr>
          <w:b/>
          <w:bCs/>
        </w:rPr>
        <w:t>Conditions</w:t>
      </w:r>
    </w:p>
    <w:p w14:paraId="2159F85E" w14:textId="77777777" w:rsidR="00EB51C1" w:rsidRDefault="00EB51C1" w:rsidP="00EB51C1">
      <w:pPr>
        <w:pStyle w:val="NCFE-Bullet-Table"/>
        <w:numPr>
          <w:ilvl w:val="0"/>
          <w:numId w:val="0"/>
        </w:numPr>
        <w:spacing w:before="0" w:after="0"/>
      </w:pPr>
    </w:p>
    <w:p w14:paraId="5D1E31D3" w14:textId="7A2610A8" w:rsidR="00B4553E" w:rsidRDefault="00B4553E" w:rsidP="00EB51C1">
      <w:pPr>
        <w:pStyle w:val="NCFE-Bullet-Table"/>
        <w:numPr>
          <w:ilvl w:val="0"/>
          <w:numId w:val="0"/>
        </w:numPr>
        <w:spacing w:before="0" w:after="0"/>
      </w:pPr>
      <w:r>
        <w:t xml:space="preserve">Duration: 4 hours </w:t>
      </w:r>
      <w:r w:rsidRPr="0044546B">
        <w:t>(excluding time for the professional discussion)</w:t>
      </w:r>
    </w:p>
    <w:p w14:paraId="5D28CF46" w14:textId="77777777" w:rsidR="00B4553E" w:rsidRDefault="00B4553E" w:rsidP="00EB51C1">
      <w:pPr>
        <w:pStyle w:val="NCFE-Bullet-Table"/>
        <w:numPr>
          <w:ilvl w:val="0"/>
          <w:numId w:val="0"/>
        </w:numPr>
        <w:spacing w:before="0" w:after="0"/>
      </w:pPr>
    </w:p>
    <w:p w14:paraId="208A288B" w14:textId="1B34504C" w:rsidR="00B4553E" w:rsidRDefault="00B4553E" w:rsidP="00EB51C1">
      <w:pPr>
        <w:pStyle w:val="NCFE-Bullet-Table"/>
        <w:numPr>
          <w:ilvl w:val="0"/>
          <w:numId w:val="0"/>
        </w:numPr>
        <w:spacing w:before="0" w:after="0"/>
        <w:rPr>
          <w:b/>
          <w:bCs/>
        </w:rPr>
      </w:pPr>
      <w:r>
        <w:rPr>
          <w:b/>
          <w:bCs/>
        </w:rPr>
        <w:t>Resources</w:t>
      </w:r>
    </w:p>
    <w:p w14:paraId="3C113EE1" w14:textId="77777777" w:rsidR="00EB51C1" w:rsidRDefault="00EB51C1" w:rsidP="00EB51C1">
      <w:pPr>
        <w:pStyle w:val="NCFE-Bullet-Table"/>
        <w:numPr>
          <w:ilvl w:val="0"/>
          <w:numId w:val="0"/>
        </w:numPr>
        <w:spacing w:before="0" w:after="0"/>
        <w:rPr>
          <w:b/>
          <w:bCs/>
        </w:rPr>
      </w:pPr>
    </w:p>
    <w:p w14:paraId="20E64DB9" w14:textId="438407B9" w:rsidR="00B4553E" w:rsidRDefault="00B90815" w:rsidP="00EB51C1">
      <w:pPr>
        <w:pStyle w:val="NCFE-Bullet-Table"/>
        <w:numPr>
          <w:ilvl w:val="0"/>
          <w:numId w:val="2"/>
        </w:numPr>
        <w:spacing w:before="0" w:after="0"/>
        <w:ind w:left="397" w:hanging="397"/>
      </w:pPr>
      <w:r>
        <w:t>c</w:t>
      </w:r>
      <w:r w:rsidR="00B4553E" w:rsidRPr="0044546B">
        <w:t>omputer with appropriate software for performing data analysis and visualization</w:t>
      </w:r>
      <w:r w:rsidR="00B4553E">
        <w:t xml:space="preserve"> (for example, P</w:t>
      </w:r>
      <w:r w:rsidR="00B4553E" w:rsidRPr="0044546B">
        <w:t>ython notebook, MS Excel</w:t>
      </w:r>
      <w:r w:rsidR="00EC71A4">
        <w:t xml:space="preserve"> –</w:t>
      </w:r>
      <w:r w:rsidR="00B4553E">
        <w:t xml:space="preserve"> </w:t>
      </w:r>
      <w:r w:rsidR="00EC71A4">
        <w:t>l</w:t>
      </w:r>
      <w:r w:rsidR="00B4553E" w:rsidRPr="0044546B">
        <w:t xml:space="preserve">earners using </w:t>
      </w:r>
      <w:r w:rsidR="00B4553E">
        <w:t>P</w:t>
      </w:r>
      <w:r w:rsidR="00B4553E" w:rsidRPr="0044546B">
        <w:t xml:space="preserve">ython notebooks should have access to additional libraries such as </w:t>
      </w:r>
      <w:proofErr w:type="spellStart"/>
      <w:r w:rsidR="00B4553E" w:rsidRPr="0044546B">
        <w:t>numpy</w:t>
      </w:r>
      <w:proofErr w:type="spellEnd"/>
      <w:r w:rsidR="00B4553E" w:rsidRPr="0044546B">
        <w:t>, pandas and matplotlib)</w:t>
      </w:r>
    </w:p>
    <w:p w14:paraId="4C46C5AC" w14:textId="1CC3CD80" w:rsidR="00B4553E" w:rsidRDefault="00B90815" w:rsidP="00EB51C1">
      <w:pPr>
        <w:pStyle w:val="NCFE-Bullet-Table"/>
        <w:numPr>
          <w:ilvl w:val="0"/>
          <w:numId w:val="2"/>
        </w:numPr>
        <w:spacing w:before="0" w:after="0"/>
        <w:ind w:left="397" w:hanging="397"/>
      </w:pPr>
      <w:r>
        <w:t>w</w:t>
      </w:r>
      <w:r w:rsidR="00B4553E" w:rsidRPr="0044546B">
        <w:t>ord processing software</w:t>
      </w:r>
    </w:p>
    <w:p w14:paraId="2F3A349A" w14:textId="732E68E8" w:rsidR="00B4553E" w:rsidRDefault="00B90815" w:rsidP="00EB51C1">
      <w:pPr>
        <w:pStyle w:val="NCFE-Bullet-Table"/>
        <w:numPr>
          <w:ilvl w:val="0"/>
          <w:numId w:val="2"/>
        </w:numPr>
        <w:spacing w:before="0" w:after="0"/>
        <w:ind w:left="397" w:hanging="397"/>
        <w:rPr>
          <w:b/>
          <w:bCs/>
        </w:rPr>
      </w:pPr>
      <w:r>
        <w:t>b</w:t>
      </w:r>
      <w:r w:rsidR="00B4553E" w:rsidRPr="0044546B">
        <w:t xml:space="preserve">lended dataset from </w:t>
      </w:r>
      <w:r w:rsidR="0023369D">
        <w:t>part</w:t>
      </w:r>
      <w:r w:rsidR="00B4553E" w:rsidRPr="0044546B">
        <w:t xml:space="preserve"> </w:t>
      </w:r>
      <w:r w:rsidR="0023369D">
        <w:t>B</w:t>
      </w:r>
    </w:p>
    <w:p w14:paraId="25885D2D" w14:textId="77777777" w:rsidR="00B4553E" w:rsidRPr="00B4553E" w:rsidRDefault="00B4553E" w:rsidP="00B4553E">
      <w:pPr>
        <w:pStyle w:val="NCFE-Bullet-Table"/>
        <w:numPr>
          <w:ilvl w:val="0"/>
          <w:numId w:val="0"/>
        </w:numPr>
      </w:pPr>
    </w:p>
    <w:p w14:paraId="422BDCFD" w14:textId="77777777" w:rsidR="00F91B4F" w:rsidRDefault="00F91B4F" w:rsidP="00CC4D23"/>
    <w:p w14:paraId="4CD2BA70" w14:textId="26090642" w:rsidR="005E4D4C" w:rsidRDefault="005E4D4C" w:rsidP="00C71B9C">
      <w:pPr>
        <w:pStyle w:val="Heading1"/>
        <w:spacing w:before="0" w:after="0"/>
      </w:pPr>
      <w:r w:rsidRPr="00601309">
        <w:lastRenderedPageBreak/>
        <w:t>Document information</w:t>
      </w:r>
    </w:p>
    <w:p w14:paraId="4341C959" w14:textId="77777777" w:rsidR="00C71B9C" w:rsidRPr="00C71B9C" w:rsidRDefault="00C71B9C" w:rsidP="00C71B9C">
      <w:pPr>
        <w:spacing w:before="0" w:after="0"/>
      </w:pPr>
    </w:p>
    <w:p w14:paraId="4B472C36" w14:textId="4DD63E16" w:rsidR="008B4A42" w:rsidRDefault="008B4A42" w:rsidP="00C71B9C">
      <w:pPr>
        <w:pStyle w:val="NCFE-document-owner"/>
        <w:rPr>
          <w:rFonts w:cs="Times New Roman"/>
        </w:rPr>
      </w:pPr>
      <w:r w:rsidRPr="00601309">
        <w:rPr>
          <w:rFonts w:cs="Times New Roman"/>
        </w:rPr>
        <w:t>All the material in this publication is © NCFE</w:t>
      </w:r>
    </w:p>
    <w:p w14:paraId="2F18BB45" w14:textId="77777777" w:rsidR="00C71B9C" w:rsidRPr="00601309" w:rsidRDefault="00C71B9C" w:rsidP="00C71B9C">
      <w:pPr>
        <w:pStyle w:val="NCFE-document-owner"/>
        <w:rPr>
          <w:rFonts w:cs="Times New Roman"/>
        </w:rPr>
      </w:pPr>
    </w:p>
    <w:p w14:paraId="0477DF13" w14:textId="0CBF58BF" w:rsidR="005E4D4C" w:rsidRPr="00601309" w:rsidRDefault="005C377C" w:rsidP="00C71B9C">
      <w:pPr>
        <w:pStyle w:val="NCFE-document-owner"/>
      </w:pPr>
      <w:r w:rsidRPr="00601309">
        <w:t xml:space="preserve">Owner: </w:t>
      </w:r>
      <w:r w:rsidR="0049439B">
        <w:fldChar w:fldCharType="begin"/>
      </w:r>
      <w:r w:rsidR="0049439B">
        <w:instrText xml:space="preserve"> DOCPROPERTY  "NCFE Document Owner"  \* MERGEFORMAT </w:instrText>
      </w:r>
      <w:r w:rsidR="0049439B">
        <w:fldChar w:fldCharType="separate"/>
      </w:r>
      <w:r w:rsidR="00B855EE">
        <w:t>Head of Assessment Design</w:t>
      </w:r>
      <w:r w:rsidR="0049439B">
        <w:fldChar w:fldCharType="end"/>
      </w:r>
    </w:p>
    <w:sectPr w:rsidR="005E4D4C" w:rsidRPr="00601309" w:rsidSect="00C372EA">
      <w:headerReference w:type="default" r:id="rId16"/>
      <w:footerReference w:type="default" r:id="rId17"/>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DC70A" w14:textId="77777777" w:rsidR="0049439B" w:rsidRDefault="0049439B" w:rsidP="003020C6">
      <w:r>
        <w:separator/>
      </w:r>
    </w:p>
  </w:endnote>
  <w:endnote w:type="continuationSeparator" w:id="0">
    <w:p w14:paraId="115E2F94" w14:textId="77777777" w:rsidR="0049439B" w:rsidRDefault="0049439B" w:rsidP="003020C6">
      <w:r>
        <w:continuationSeparator/>
      </w:r>
    </w:p>
  </w:endnote>
  <w:endnote w:type="continuationNotice" w:id="1">
    <w:p w14:paraId="60D93FAD" w14:textId="77777777" w:rsidR="0049439B" w:rsidRDefault="0049439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CE622" w14:textId="30C4837E" w:rsidR="00900523" w:rsidRPr="00900523" w:rsidRDefault="00A41F89" w:rsidP="00CC4D23">
    <w:pPr>
      <w:pStyle w:val="Footer"/>
      <w:tabs>
        <w:tab w:val="clear" w:pos="4513"/>
        <w:tab w:val="clear" w:pos="9026"/>
        <w:tab w:val="left" w:pos="5529"/>
        <w:tab w:val="right" w:pos="10065"/>
        <w:tab w:val="left" w:pos="12191"/>
      </w:tabs>
      <w:rPr>
        <w:rFonts w:cs="Arial"/>
        <w:szCs w:val="16"/>
      </w:rPr>
    </w:pPr>
    <w:r w:rsidRPr="00F82BE8">
      <w:rPr>
        <w:rFonts w:cs="Arial"/>
        <w:szCs w:val="16"/>
      </w:rPr>
      <w:t xml:space="preserve">Version: </w:t>
    </w:r>
    <w:r w:rsidR="00EF7B94">
      <w:fldChar w:fldCharType="begin"/>
    </w:r>
    <w:r w:rsidR="00ED477E">
      <w:instrText xml:space="preserve"> STYLEREF  NCFE-document-version-number  \* MERGEFORMAT </w:instrText>
    </w:r>
    <w:r w:rsidR="00EF7B94">
      <w:fldChar w:fldCharType="separate"/>
    </w:r>
    <w:r w:rsidR="00584F5F">
      <w:rPr>
        <w:b/>
        <w:bCs/>
        <w:noProof/>
        <w:lang w:val="en-US"/>
      </w:rPr>
      <w:t>Error! No text of specified style in document.</w:t>
    </w:r>
    <w:r w:rsidR="00EF7B94">
      <w:fldChar w:fldCharType="end"/>
    </w:r>
    <w:r w:rsidR="003932BC" w:rsidRPr="00F82BE8">
      <w:rPr>
        <w:rFonts w:cs="Arial"/>
        <w:szCs w:val="16"/>
      </w:rPr>
      <w:t xml:space="preserve">  </w:t>
    </w:r>
    <w:r w:rsidR="00EF7B94">
      <w:fldChar w:fldCharType="begin"/>
    </w:r>
    <w:r w:rsidR="00ED477E">
      <w:instrText xml:space="preserve"> STYLEREF  NCFE-document-version-number-date  \* MERGEFORMAT </w:instrText>
    </w:r>
    <w:r w:rsidR="00EF7B94">
      <w:fldChar w:fldCharType="separate"/>
    </w:r>
    <w:r w:rsidR="00584F5F">
      <w:rPr>
        <w:b/>
        <w:bCs/>
        <w:noProof/>
        <w:lang w:val="en-US"/>
      </w:rPr>
      <w:t>Error! No text of specified style in document.</w:t>
    </w:r>
    <w:r w:rsidR="00EF7B94">
      <w:fldChar w:fldCharType="end"/>
    </w:r>
    <w:r w:rsidR="00CC4D23">
      <w:ptab w:relativeTo="margin" w:alignment="right" w:leader="none"/>
    </w:r>
    <w:r w:rsidR="00EF7B94">
      <w:rPr>
        <w:rFonts w:cs="Arial"/>
        <w:szCs w:val="16"/>
      </w:rPr>
      <w:fldChar w:fldCharType="begin"/>
    </w:r>
    <w:r w:rsidR="005E4D4C">
      <w:rPr>
        <w:rFonts w:cs="Arial"/>
        <w:szCs w:val="16"/>
      </w:rPr>
      <w:instrText xml:space="preserve"> PAGE   \* MERGEFORMAT </w:instrText>
    </w:r>
    <w:r w:rsidR="00EF7B94">
      <w:rPr>
        <w:rFonts w:cs="Arial"/>
        <w:szCs w:val="16"/>
      </w:rPr>
      <w:fldChar w:fldCharType="separate"/>
    </w:r>
    <w:r w:rsidR="00B855EE" w:rsidRPr="00B855EE">
      <w:rPr>
        <w:rFonts w:cs="Arial"/>
        <w:noProof/>
        <w:sz w:val="20"/>
        <w:szCs w:val="16"/>
      </w:rPr>
      <w:t>1</w:t>
    </w:r>
    <w:r w:rsidR="00EF7B94">
      <w:rPr>
        <w:rFonts w:cs="Arial"/>
        <w:szCs w:val="16"/>
      </w:rPr>
      <w:fldChar w:fldCharType="end"/>
    </w:r>
    <w:r w:rsidR="00785629" w:rsidRPr="00785629">
      <w:rPr>
        <w:rFonts w:cs="Arial"/>
        <w:szCs w:val="16"/>
      </w:rPr>
      <w:t xml:space="preserve"> of </w:t>
    </w:r>
    <w:r w:rsidR="0049439B">
      <w:fldChar w:fldCharType="begin"/>
    </w:r>
    <w:r w:rsidR="0049439B">
      <w:instrText xml:space="preserve"> NUMP</w:instrText>
    </w:r>
    <w:r w:rsidR="0049439B">
      <w:instrText xml:space="preserve">AGES   \* MERGEFORMAT </w:instrText>
    </w:r>
    <w:r w:rsidR="0049439B">
      <w:fldChar w:fldCharType="separate"/>
    </w:r>
    <w:r w:rsidR="00B855EE" w:rsidRPr="00B855EE">
      <w:rPr>
        <w:rFonts w:cs="Arial"/>
        <w:noProof/>
        <w:szCs w:val="16"/>
      </w:rPr>
      <w:t>8</w:t>
    </w:r>
    <w:r w:rsidR="0049439B">
      <w:rPr>
        <w:rFonts w:cs="Arial"/>
        <w:noProof/>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F593" w14:textId="1CDFAB57" w:rsidR="00B6059A" w:rsidRDefault="00B6059A" w:rsidP="00B6059A">
    <w:pPr>
      <w:pStyle w:val="Footer"/>
    </w:pPr>
    <w:r w:rsidRPr="00B6059A">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3866CF83" w14:textId="77777777" w:rsidR="00B6059A" w:rsidRDefault="00B6059A" w:rsidP="00B605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7F06" w14:textId="272AE303" w:rsidR="00CC4D23" w:rsidRPr="007E26D3" w:rsidRDefault="007E26D3" w:rsidP="007E26D3">
    <w:pPr>
      <w:pStyle w:val="Footer"/>
    </w:pPr>
    <w:r w:rsidRPr="007E26D3">
      <w:rPr>
        <w:rFonts w:cs="Arial"/>
        <w:b/>
        <w:sz w:val="18"/>
        <w:szCs w:val="18"/>
      </w:rPr>
      <w:t xml:space="preserve">Version 1.0    </w:t>
    </w:r>
    <w:r>
      <w:rPr>
        <w:rFonts w:cs="Arial"/>
        <w:sz w:val="18"/>
        <w:szCs w:val="18"/>
      </w:rPr>
      <w:t xml:space="preserve">September 2021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9FD67" w14:textId="77777777" w:rsidR="0049439B" w:rsidRDefault="0049439B" w:rsidP="003020C6">
      <w:r>
        <w:separator/>
      </w:r>
    </w:p>
  </w:footnote>
  <w:footnote w:type="continuationSeparator" w:id="0">
    <w:p w14:paraId="26D476FC" w14:textId="77777777" w:rsidR="0049439B" w:rsidRDefault="0049439B" w:rsidP="003020C6">
      <w:r>
        <w:continuationSeparator/>
      </w:r>
    </w:p>
  </w:footnote>
  <w:footnote w:type="continuationNotice" w:id="1">
    <w:p w14:paraId="608AA458" w14:textId="77777777" w:rsidR="0049439B" w:rsidRDefault="0049439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EE3B0" w14:textId="7070DDAA" w:rsidR="00785629" w:rsidRPr="008F3C25" w:rsidRDefault="00F91B4F" w:rsidP="00071305">
    <w:pPr>
      <w:pStyle w:val="Header"/>
    </w:pP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46F3E589" w14:textId="77777777" w:rsidR="0064193A" w:rsidRDefault="0049439B" w:rsidP="00071305">
        <w:pPr>
          <w:pStyle w:val="Head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52A0" w14:textId="680A41AB" w:rsidR="006118F8" w:rsidRDefault="006118F8" w:rsidP="006118F8">
    <w:pPr>
      <w:tabs>
        <w:tab w:val="left" w:pos="4678"/>
        <w:tab w:val="right" w:pos="10198"/>
      </w:tabs>
      <w:spacing w:before="0" w:after="0"/>
      <w:rPr>
        <w:rFonts w:cs="Arial"/>
        <w:bCs/>
        <w:noProof/>
        <w:color w:val="000000" w:themeColor="text1"/>
        <w:szCs w:val="22"/>
      </w:rPr>
    </w:pPr>
    <w:r>
      <w:rPr>
        <w:rFonts w:cs="Arial"/>
        <w:bCs/>
        <w:color w:val="000000" w:themeColor="text1"/>
        <w:szCs w:val="22"/>
      </w:rPr>
      <w:t>Working in data analytics</w:t>
    </w:r>
    <w:r>
      <w:rPr>
        <w:rFonts w:cs="Arial"/>
        <w:bCs/>
        <w:color w:val="000000" w:themeColor="text1"/>
        <w:szCs w:val="22"/>
      </w:rPr>
      <w:tab/>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p w14:paraId="5FD337DF" w14:textId="2CB345DF" w:rsidR="0041493E" w:rsidRPr="006118F8" w:rsidRDefault="0041493E" w:rsidP="006118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C0EA8"/>
    <w:multiLevelType w:val="hybridMultilevel"/>
    <w:tmpl w:val="FE96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2" w15:restartNumberingAfterBreak="0">
    <w:nsid w:val="79C7286D"/>
    <w:multiLevelType w:val="multilevel"/>
    <w:tmpl w:val="10D883F2"/>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3" w15:restartNumberingAfterBreak="0">
    <w:nsid w:val="7F8B39D7"/>
    <w:multiLevelType w:val="hybridMultilevel"/>
    <w:tmpl w:val="4DB23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
  </w:num>
  <w:num w:numId="4">
    <w:abstractNumId w:val="2"/>
  </w:num>
  <w:num w:numId="5">
    <w:abstractNumId w:val="2"/>
  </w:num>
  <w:num w:numId="6">
    <w:abstractNumId w:val="1"/>
  </w:num>
  <w:num w:numId="7">
    <w:abstractNumId w:val="2"/>
  </w:num>
  <w:num w:numId="8">
    <w:abstractNumId w:val="1"/>
  </w:num>
  <w:num w:numId="9">
    <w:abstractNumId w:val="3"/>
  </w:num>
  <w:num w:numId="1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attachedTemplate r:id="rId1"/>
  <w:defaultTabStop w:val="720"/>
  <w:drawingGridHorizontalSpacing w:val="100"/>
  <w:displayHorizontalDrawingGridEvery w:val="2"/>
  <w:characterSpacingControl w:val="doNotCompress"/>
  <w:hdrShapeDefaults>
    <o:shapedefaults v:ext="edit" spidmax="2049"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436A7"/>
    <w:rsid w:val="00007159"/>
    <w:rsid w:val="00010018"/>
    <w:rsid w:val="00014570"/>
    <w:rsid w:val="000153B1"/>
    <w:rsid w:val="00016E73"/>
    <w:rsid w:val="00017C01"/>
    <w:rsid w:val="00023377"/>
    <w:rsid w:val="000255DC"/>
    <w:rsid w:val="00033C59"/>
    <w:rsid w:val="0004613C"/>
    <w:rsid w:val="00063DEB"/>
    <w:rsid w:val="000644F1"/>
    <w:rsid w:val="00071305"/>
    <w:rsid w:val="00086248"/>
    <w:rsid w:val="000A0449"/>
    <w:rsid w:val="000A2B92"/>
    <w:rsid w:val="000A4127"/>
    <w:rsid w:val="000A5CC5"/>
    <w:rsid w:val="000B46D6"/>
    <w:rsid w:val="000C27F4"/>
    <w:rsid w:val="000C5BC6"/>
    <w:rsid w:val="000C7C75"/>
    <w:rsid w:val="000D115E"/>
    <w:rsid w:val="000D31B6"/>
    <w:rsid w:val="000D524B"/>
    <w:rsid w:val="000F24A9"/>
    <w:rsid w:val="000F4E74"/>
    <w:rsid w:val="000F7F61"/>
    <w:rsid w:val="0010240A"/>
    <w:rsid w:val="00103E52"/>
    <w:rsid w:val="00111449"/>
    <w:rsid w:val="0011344B"/>
    <w:rsid w:val="00113E0D"/>
    <w:rsid w:val="001506D5"/>
    <w:rsid w:val="001527E8"/>
    <w:rsid w:val="00162105"/>
    <w:rsid w:val="00165924"/>
    <w:rsid w:val="00170948"/>
    <w:rsid w:val="001743E5"/>
    <w:rsid w:val="001752D5"/>
    <w:rsid w:val="00176A6F"/>
    <w:rsid w:val="00176D31"/>
    <w:rsid w:val="00177217"/>
    <w:rsid w:val="00186676"/>
    <w:rsid w:val="00187A5E"/>
    <w:rsid w:val="00192819"/>
    <w:rsid w:val="00194499"/>
    <w:rsid w:val="001A09FC"/>
    <w:rsid w:val="001B6603"/>
    <w:rsid w:val="001D3DA4"/>
    <w:rsid w:val="001D4C52"/>
    <w:rsid w:val="001F2E12"/>
    <w:rsid w:val="001F7B0B"/>
    <w:rsid w:val="001F7EBF"/>
    <w:rsid w:val="002048D7"/>
    <w:rsid w:val="00210A94"/>
    <w:rsid w:val="00214E6E"/>
    <w:rsid w:val="00226FAB"/>
    <w:rsid w:val="0023369D"/>
    <w:rsid w:val="00235F63"/>
    <w:rsid w:val="00235FE0"/>
    <w:rsid w:val="0024013A"/>
    <w:rsid w:val="0024293E"/>
    <w:rsid w:val="00262D1A"/>
    <w:rsid w:val="00270638"/>
    <w:rsid w:val="002750CD"/>
    <w:rsid w:val="0028108A"/>
    <w:rsid w:val="002A4330"/>
    <w:rsid w:val="002A43DF"/>
    <w:rsid w:val="002B0492"/>
    <w:rsid w:val="002B795D"/>
    <w:rsid w:val="002D2775"/>
    <w:rsid w:val="002E0EE2"/>
    <w:rsid w:val="002E3408"/>
    <w:rsid w:val="002F6D07"/>
    <w:rsid w:val="003020C6"/>
    <w:rsid w:val="00302762"/>
    <w:rsid w:val="00303B87"/>
    <w:rsid w:val="0031043D"/>
    <w:rsid w:val="00315AF6"/>
    <w:rsid w:val="00327C47"/>
    <w:rsid w:val="00346097"/>
    <w:rsid w:val="00350698"/>
    <w:rsid w:val="00351F1F"/>
    <w:rsid w:val="0036222A"/>
    <w:rsid w:val="0036774C"/>
    <w:rsid w:val="003750BE"/>
    <w:rsid w:val="00375518"/>
    <w:rsid w:val="00381691"/>
    <w:rsid w:val="00385699"/>
    <w:rsid w:val="00385BB1"/>
    <w:rsid w:val="0038752F"/>
    <w:rsid w:val="00387A61"/>
    <w:rsid w:val="0039070F"/>
    <w:rsid w:val="00391ACC"/>
    <w:rsid w:val="00392BA6"/>
    <w:rsid w:val="003932BC"/>
    <w:rsid w:val="003A043A"/>
    <w:rsid w:val="003B3572"/>
    <w:rsid w:val="003C1EB4"/>
    <w:rsid w:val="003C22BF"/>
    <w:rsid w:val="003D612B"/>
    <w:rsid w:val="003D66CE"/>
    <w:rsid w:val="003F301E"/>
    <w:rsid w:val="003F6ED6"/>
    <w:rsid w:val="003F708B"/>
    <w:rsid w:val="003F7704"/>
    <w:rsid w:val="00400C8A"/>
    <w:rsid w:val="00410569"/>
    <w:rsid w:val="0041493E"/>
    <w:rsid w:val="00414A89"/>
    <w:rsid w:val="00422625"/>
    <w:rsid w:val="0043263F"/>
    <w:rsid w:val="004335A4"/>
    <w:rsid w:val="00433892"/>
    <w:rsid w:val="00435A96"/>
    <w:rsid w:val="00436281"/>
    <w:rsid w:val="00440779"/>
    <w:rsid w:val="00444886"/>
    <w:rsid w:val="00447517"/>
    <w:rsid w:val="00447F21"/>
    <w:rsid w:val="004501FC"/>
    <w:rsid w:val="00450269"/>
    <w:rsid w:val="00452F33"/>
    <w:rsid w:val="00456783"/>
    <w:rsid w:val="00472008"/>
    <w:rsid w:val="0047321C"/>
    <w:rsid w:val="00475BAC"/>
    <w:rsid w:val="00476BCD"/>
    <w:rsid w:val="00483E1D"/>
    <w:rsid w:val="00493A65"/>
    <w:rsid w:val="0049439B"/>
    <w:rsid w:val="00494423"/>
    <w:rsid w:val="004A0BA4"/>
    <w:rsid w:val="004B1E61"/>
    <w:rsid w:val="004B5034"/>
    <w:rsid w:val="004B57D3"/>
    <w:rsid w:val="004B7671"/>
    <w:rsid w:val="004E02C2"/>
    <w:rsid w:val="004E1FB7"/>
    <w:rsid w:val="004F2591"/>
    <w:rsid w:val="004F294F"/>
    <w:rsid w:val="00502862"/>
    <w:rsid w:val="005038E1"/>
    <w:rsid w:val="00511938"/>
    <w:rsid w:val="00513599"/>
    <w:rsid w:val="00524F58"/>
    <w:rsid w:val="00534AC4"/>
    <w:rsid w:val="005440C3"/>
    <w:rsid w:val="0054541F"/>
    <w:rsid w:val="00550DB5"/>
    <w:rsid w:val="0056013C"/>
    <w:rsid w:val="00565802"/>
    <w:rsid w:val="00567EDD"/>
    <w:rsid w:val="00577DF9"/>
    <w:rsid w:val="00583F8F"/>
    <w:rsid w:val="00584F5F"/>
    <w:rsid w:val="0058582B"/>
    <w:rsid w:val="005955BB"/>
    <w:rsid w:val="00596F2C"/>
    <w:rsid w:val="005A1E3B"/>
    <w:rsid w:val="005A3989"/>
    <w:rsid w:val="005A774E"/>
    <w:rsid w:val="005C377C"/>
    <w:rsid w:val="005C41BC"/>
    <w:rsid w:val="005C64A7"/>
    <w:rsid w:val="005E2E11"/>
    <w:rsid w:val="005E38DC"/>
    <w:rsid w:val="005E4D4C"/>
    <w:rsid w:val="005E6AB7"/>
    <w:rsid w:val="005E7FE8"/>
    <w:rsid w:val="005F2262"/>
    <w:rsid w:val="005F35CE"/>
    <w:rsid w:val="006007D8"/>
    <w:rsid w:val="00601309"/>
    <w:rsid w:val="00603715"/>
    <w:rsid w:val="0060539A"/>
    <w:rsid w:val="006118F8"/>
    <w:rsid w:val="0061323B"/>
    <w:rsid w:val="00613F24"/>
    <w:rsid w:val="0061670F"/>
    <w:rsid w:val="00630ED1"/>
    <w:rsid w:val="0064193A"/>
    <w:rsid w:val="00641CE1"/>
    <w:rsid w:val="00651A66"/>
    <w:rsid w:val="00663320"/>
    <w:rsid w:val="00663AA0"/>
    <w:rsid w:val="00670D5D"/>
    <w:rsid w:val="0068231B"/>
    <w:rsid w:val="0068468B"/>
    <w:rsid w:val="0069100F"/>
    <w:rsid w:val="00691BE0"/>
    <w:rsid w:val="006A7C06"/>
    <w:rsid w:val="006B3871"/>
    <w:rsid w:val="006B6365"/>
    <w:rsid w:val="006D7F2C"/>
    <w:rsid w:val="006F1655"/>
    <w:rsid w:val="006F70E3"/>
    <w:rsid w:val="00702029"/>
    <w:rsid w:val="0071171E"/>
    <w:rsid w:val="00712178"/>
    <w:rsid w:val="007160A4"/>
    <w:rsid w:val="00717931"/>
    <w:rsid w:val="007256D3"/>
    <w:rsid w:val="007350A3"/>
    <w:rsid w:val="00741F74"/>
    <w:rsid w:val="00755224"/>
    <w:rsid w:val="007554DC"/>
    <w:rsid w:val="00757055"/>
    <w:rsid w:val="00761840"/>
    <w:rsid w:val="00762D12"/>
    <w:rsid w:val="007711F3"/>
    <w:rsid w:val="00773A5C"/>
    <w:rsid w:val="00774C40"/>
    <w:rsid w:val="007831A6"/>
    <w:rsid w:val="00785629"/>
    <w:rsid w:val="007867AD"/>
    <w:rsid w:val="00795F14"/>
    <w:rsid w:val="007B09C2"/>
    <w:rsid w:val="007B7E28"/>
    <w:rsid w:val="007C033A"/>
    <w:rsid w:val="007C1F76"/>
    <w:rsid w:val="007C305D"/>
    <w:rsid w:val="007E26D3"/>
    <w:rsid w:val="007E66C9"/>
    <w:rsid w:val="00801025"/>
    <w:rsid w:val="00813193"/>
    <w:rsid w:val="008148DB"/>
    <w:rsid w:val="008235DE"/>
    <w:rsid w:val="00823735"/>
    <w:rsid w:val="008239EA"/>
    <w:rsid w:val="00824A96"/>
    <w:rsid w:val="00825074"/>
    <w:rsid w:val="00827C81"/>
    <w:rsid w:val="00835AEC"/>
    <w:rsid w:val="00840A59"/>
    <w:rsid w:val="00843827"/>
    <w:rsid w:val="00843B93"/>
    <w:rsid w:val="00847B9D"/>
    <w:rsid w:val="00856321"/>
    <w:rsid w:val="0086467D"/>
    <w:rsid w:val="00877274"/>
    <w:rsid w:val="0088246F"/>
    <w:rsid w:val="0088453D"/>
    <w:rsid w:val="00885E6A"/>
    <w:rsid w:val="008B07D4"/>
    <w:rsid w:val="008B4A42"/>
    <w:rsid w:val="008B5409"/>
    <w:rsid w:val="008B7B5E"/>
    <w:rsid w:val="008C1340"/>
    <w:rsid w:val="008D054D"/>
    <w:rsid w:val="008D7669"/>
    <w:rsid w:val="008E1650"/>
    <w:rsid w:val="008E1DC5"/>
    <w:rsid w:val="008F148E"/>
    <w:rsid w:val="008F3210"/>
    <w:rsid w:val="008F3C25"/>
    <w:rsid w:val="00900523"/>
    <w:rsid w:val="00900882"/>
    <w:rsid w:val="00903EF6"/>
    <w:rsid w:val="009040EC"/>
    <w:rsid w:val="00904DF1"/>
    <w:rsid w:val="00916ABD"/>
    <w:rsid w:val="009270D5"/>
    <w:rsid w:val="009311AB"/>
    <w:rsid w:val="0093715F"/>
    <w:rsid w:val="009448ED"/>
    <w:rsid w:val="00951B64"/>
    <w:rsid w:val="00951DF5"/>
    <w:rsid w:val="0095678C"/>
    <w:rsid w:val="00957399"/>
    <w:rsid w:val="00962B96"/>
    <w:rsid w:val="009646D7"/>
    <w:rsid w:val="00971C4E"/>
    <w:rsid w:val="009922D8"/>
    <w:rsid w:val="009A366A"/>
    <w:rsid w:val="009D12C1"/>
    <w:rsid w:val="009D7BB8"/>
    <w:rsid w:val="009E0C0F"/>
    <w:rsid w:val="009E18EB"/>
    <w:rsid w:val="009F1985"/>
    <w:rsid w:val="00A04BF4"/>
    <w:rsid w:val="00A07413"/>
    <w:rsid w:val="00A300E2"/>
    <w:rsid w:val="00A30976"/>
    <w:rsid w:val="00A374F9"/>
    <w:rsid w:val="00A41460"/>
    <w:rsid w:val="00A41F89"/>
    <w:rsid w:val="00A420D9"/>
    <w:rsid w:val="00A44314"/>
    <w:rsid w:val="00A4484B"/>
    <w:rsid w:val="00A51C6D"/>
    <w:rsid w:val="00A560C4"/>
    <w:rsid w:val="00A60F9A"/>
    <w:rsid w:val="00A618D2"/>
    <w:rsid w:val="00A67F95"/>
    <w:rsid w:val="00A73817"/>
    <w:rsid w:val="00A80FC9"/>
    <w:rsid w:val="00A87109"/>
    <w:rsid w:val="00A876AD"/>
    <w:rsid w:val="00A97B43"/>
    <w:rsid w:val="00AA111D"/>
    <w:rsid w:val="00AA3F3C"/>
    <w:rsid w:val="00AA6603"/>
    <w:rsid w:val="00AA6ACA"/>
    <w:rsid w:val="00AA6D12"/>
    <w:rsid w:val="00AB334F"/>
    <w:rsid w:val="00AB751E"/>
    <w:rsid w:val="00AC4D38"/>
    <w:rsid w:val="00AC6239"/>
    <w:rsid w:val="00AE74FC"/>
    <w:rsid w:val="00AF7BAE"/>
    <w:rsid w:val="00B01213"/>
    <w:rsid w:val="00B059E6"/>
    <w:rsid w:val="00B07AAA"/>
    <w:rsid w:val="00B07D6A"/>
    <w:rsid w:val="00B10D49"/>
    <w:rsid w:val="00B16107"/>
    <w:rsid w:val="00B24667"/>
    <w:rsid w:val="00B36155"/>
    <w:rsid w:val="00B4503B"/>
    <w:rsid w:val="00B4553E"/>
    <w:rsid w:val="00B52F81"/>
    <w:rsid w:val="00B53643"/>
    <w:rsid w:val="00B56168"/>
    <w:rsid w:val="00B56FEA"/>
    <w:rsid w:val="00B6059A"/>
    <w:rsid w:val="00B6550E"/>
    <w:rsid w:val="00B71677"/>
    <w:rsid w:val="00B823A4"/>
    <w:rsid w:val="00B840A5"/>
    <w:rsid w:val="00B84584"/>
    <w:rsid w:val="00B855EE"/>
    <w:rsid w:val="00B90815"/>
    <w:rsid w:val="00B96E23"/>
    <w:rsid w:val="00BA4A56"/>
    <w:rsid w:val="00BB0E95"/>
    <w:rsid w:val="00BB18A5"/>
    <w:rsid w:val="00BB668D"/>
    <w:rsid w:val="00BC12D6"/>
    <w:rsid w:val="00BC2D95"/>
    <w:rsid w:val="00BE03E3"/>
    <w:rsid w:val="00BF14F6"/>
    <w:rsid w:val="00C03CE6"/>
    <w:rsid w:val="00C0428B"/>
    <w:rsid w:val="00C048F6"/>
    <w:rsid w:val="00C04B43"/>
    <w:rsid w:val="00C0627C"/>
    <w:rsid w:val="00C066BD"/>
    <w:rsid w:val="00C10F78"/>
    <w:rsid w:val="00C14C13"/>
    <w:rsid w:val="00C23123"/>
    <w:rsid w:val="00C3295B"/>
    <w:rsid w:val="00C34BFF"/>
    <w:rsid w:val="00C3630F"/>
    <w:rsid w:val="00C372EA"/>
    <w:rsid w:val="00C436A7"/>
    <w:rsid w:val="00C5114C"/>
    <w:rsid w:val="00C52E40"/>
    <w:rsid w:val="00C55D23"/>
    <w:rsid w:val="00C6254A"/>
    <w:rsid w:val="00C6695D"/>
    <w:rsid w:val="00C71B9C"/>
    <w:rsid w:val="00C72108"/>
    <w:rsid w:val="00C743D5"/>
    <w:rsid w:val="00C74DFF"/>
    <w:rsid w:val="00C81027"/>
    <w:rsid w:val="00C87B7D"/>
    <w:rsid w:val="00C912C5"/>
    <w:rsid w:val="00C97E0D"/>
    <w:rsid w:val="00CA0541"/>
    <w:rsid w:val="00CA32E1"/>
    <w:rsid w:val="00CB5F21"/>
    <w:rsid w:val="00CB67C7"/>
    <w:rsid w:val="00CB6F99"/>
    <w:rsid w:val="00CC1A19"/>
    <w:rsid w:val="00CC338D"/>
    <w:rsid w:val="00CC4261"/>
    <w:rsid w:val="00CC4D23"/>
    <w:rsid w:val="00CC6400"/>
    <w:rsid w:val="00CD2A62"/>
    <w:rsid w:val="00CD584D"/>
    <w:rsid w:val="00CD5A54"/>
    <w:rsid w:val="00CE3829"/>
    <w:rsid w:val="00D01AFE"/>
    <w:rsid w:val="00D027F6"/>
    <w:rsid w:val="00D0373F"/>
    <w:rsid w:val="00D10334"/>
    <w:rsid w:val="00D2188F"/>
    <w:rsid w:val="00D2258B"/>
    <w:rsid w:val="00D22B8E"/>
    <w:rsid w:val="00D23E33"/>
    <w:rsid w:val="00D33343"/>
    <w:rsid w:val="00D5125C"/>
    <w:rsid w:val="00D52EC5"/>
    <w:rsid w:val="00D54F91"/>
    <w:rsid w:val="00D64999"/>
    <w:rsid w:val="00D72E29"/>
    <w:rsid w:val="00D739C4"/>
    <w:rsid w:val="00D741D0"/>
    <w:rsid w:val="00D82C0C"/>
    <w:rsid w:val="00D9447D"/>
    <w:rsid w:val="00D96AAA"/>
    <w:rsid w:val="00D97296"/>
    <w:rsid w:val="00DA22FC"/>
    <w:rsid w:val="00DB1220"/>
    <w:rsid w:val="00DB1BB8"/>
    <w:rsid w:val="00DB64A1"/>
    <w:rsid w:val="00DC0AE1"/>
    <w:rsid w:val="00DC0EF6"/>
    <w:rsid w:val="00DC1B4D"/>
    <w:rsid w:val="00DC21E7"/>
    <w:rsid w:val="00DD66AA"/>
    <w:rsid w:val="00DD6C31"/>
    <w:rsid w:val="00DD7BC0"/>
    <w:rsid w:val="00DE6ACB"/>
    <w:rsid w:val="00DF1443"/>
    <w:rsid w:val="00DF1FB7"/>
    <w:rsid w:val="00DF46BD"/>
    <w:rsid w:val="00E02758"/>
    <w:rsid w:val="00E063DD"/>
    <w:rsid w:val="00E13285"/>
    <w:rsid w:val="00E26FE2"/>
    <w:rsid w:val="00E3097D"/>
    <w:rsid w:val="00E31E8B"/>
    <w:rsid w:val="00E32182"/>
    <w:rsid w:val="00E33ABC"/>
    <w:rsid w:val="00E404F7"/>
    <w:rsid w:val="00E42A2D"/>
    <w:rsid w:val="00E454E9"/>
    <w:rsid w:val="00E50E1A"/>
    <w:rsid w:val="00E62D3F"/>
    <w:rsid w:val="00E63850"/>
    <w:rsid w:val="00E658C6"/>
    <w:rsid w:val="00E65B43"/>
    <w:rsid w:val="00E6646D"/>
    <w:rsid w:val="00E72DF7"/>
    <w:rsid w:val="00E730E4"/>
    <w:rsid w:val="00E770E5"/>
    <w:rsid w:val="00E77253"/>
    <w:rsid w:val="00E852FE"/>
    <w:rsid w:val="00E9065C"/>
    <w:rsid w:val="00E94254"/>
    <w:rsid w:val="00E962FB"/>
    <w:rsid w:val="00EA788C"/>
    <w:rsid w:val="00EB1CDA"/>
    <w:rsid w:val="00EB3F61"/>
    <w:rsid w:val="00EB51C1"/>
    <w:rsid w:val="00EC71A4"/>
    <w:rsid w:val="00EC7ECE"/>
    <w:rsid w:val="00ED1AE9"/>
    <w:rsid w:val="00ED2E59"/>
    <w:rsid w:val="00ED477E"/>
    <w:rsid w:val="00EE72D8"/>
    <w:rsid w:val="00EF7097"/>
    <w:rsid w:val="00EF77DE"/>
    <w:rsid w:val="00EF7B94"/>
    <w:rsid w:val="00F02920"/>
    <w:rsid w:val="00F03A3A"/>
    <w:rsid w:val="00F221DC"/>
    <w:rsid w:val="00F26D88"/>
    <w:rsid w:val="00F30DD0"/>
    <w:rsid w:val="00F34074"/>
    <w:rsid w:val="00F369DF"/>
    <w:rsid w:val="00F36F4D"/>
    <w:rsid w:val="00F40190"/>
    <w:rsid w:val="00F4772C"/>
    <w:rsid w:val="00F47870"/>
    <w:rsid w:val="00F5790F"/>
    <w:rsid w:val="00F623D4"/>
    <w:rsid w:val="00F653B4"/>
    <w:rsid w:val="00F71833"/>
    <w:rsid w:val="00F73DA2"/>
    <w:rsid w:val="00F76F83"/>
    <w:rsid w:val="00F82BE8"/>
    <w:rsid w:val="00F840F5"/>
    <w:rsid w:val="00F87887"/>
    <w:rsid w:val="00F91B4F"/>
    <w:rsid w:val="00F97E81"/>
    <w:rsid w:val="00FA0B2F"/>
    <w:rsid w:val="00FA25FA"/>
    <w:rsid w:val="00FA4031"/>
    <w:rsid w:val="00FA7403"/>
    <w:rsid w:val="00FB2640"/>
    <w:rsid w:val="00FC324C"/>
    <w:rsid w:val="00FC4809"/>
    <w:rsid w:val="00FD044D"/>
    <w:rsid w:val="00FE0B15"/>
    <w:rsid w:val="00FE1D07"/>
    <w:rsid w:val="00FE6D4C"/>
    <w:rsid w:val="00FE6F0C"/>
    <w:rsid w:val="00FE7A99"/>
    <w:rsid w:val="00FF4EF2"/>
    <w:rsid w:val="0182F2A1"/>
    <w:rsid w:val="05F76AB6"/>
    <w:rsid w:val="0ABC9CEC"/>
    <w:rsid w:val="0FCF2E02"/>
    <w:rsid w:val="1413075B"/>
    <w:rsid w:val="1B72BA26"/>
    <w:rsid w:val="1F131100"/>
    <w:rsid w:val="1F536570"/>
    <w:rsid w:val="25C8FFE8"/>
    <w:rsid w:val="25D21400"/>
    <w:rsid w:val="32DBA3AF"/>
    <w:rsid w:val="52ABF801"/>
    <w:rsid w:val="54CE8E17"/>
    <w:rsid w:val="64D7061F"/>
    <w:rsid w:val="6509B5E2"/>
    <w:rsid w:val="6901DE30"/>
    <w:rsid w:val="6AF50B86"/>
    <w:rsid w:val="6DCD848A"/>
    <w:rsid w:val="7B92CE86"/>
    <w:rsid w:val="7D3604E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0A5864AF"/>
  <w15:docId w15:val="{6D4EF2DC-22D7-4B9D-80D9-700C5BBA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FEA"/>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B56FEA"/>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B56FEA"/>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A67F95"/>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071305"/>
    <w:pPr>
      <w:numPr>
        <w:numId w:val="1"/>
      </w:numPr>
    </w:pPr>
  </w:style>
  <w:style w:type="paragraph" w:customStyle="1" w:styleId="NCFE-Bullet-Table">
    <w:name w:val="NCFE-Bullet-Table"/>
    <w:qFormat/>
    <w:rsid w:val="00B56FEA"/>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B56FEA"/>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B56FEA"/>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character" w:styleId="UnresolvedMention">
    <w:name w:val="Unresolved Mention"/>
    <w:basedOn w:val="DefaultParagraphFont"/>
    <w:uiPriority w:val="99"/>
    <w:unhideWhenUsed/>
    <w:rsid w:val="003C22BF"/>
    <w:rPr>
      <w:color w:val="605E5C"/>
      <w:shd w:val="clear" w:color="auto" w:fill="E1DFDD"/>
    </w:rPr>
  </w:style>
  <w:style w:type="character" w:styleId="Mention">
    <w:name w:val="Mention"/>
    <w:basedOn w:val="DefaultParagraphFont"/>
    <w:uiPriority w:val="99"/>
    <w:unhideWhenUsed/>
    <w:rsid w:val="003C22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digital.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66E9F-BCE8-4F08-B052-E6BC852B36EF}">
  <ds:schemaRefs>
    <ds:schemaRef ds:uri="http://schemas.openxmlformats.org/officeDocument/2006/bibliography"/>
  </ds:schemaRefs>
</ds:datastoreItem>
</file>

<file path=customXml/itemProps2.xml><?xml version="1.0" encoding="utf-8"?>
<ds:datastoreItem xmlns:ds="http://schemas.openxmlformats.org/officeDocument/2006/customXml" ds:itemID="{FB3167FC-FC2F-46C7-9291-06D8571DB47F}">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3.xml><?xml version="1.0" encoding="utf-8"?>
<ds:datastoreItem xmlns:ds="http://schemas.openxmlformats.org/officeDocument/2006/customXml" ds:itemID="{F2DF38F7-325B-4950-B7B1-53BBECD904D0}"/>
</file>

<file path=customXml/itemProps4.xml><?xml version="1.0" encoding="utf-8"?>
<ds:datastoreItem xmlns:ds="http://schemas.openxmlformats.org/officeDocument/2006/customXml" ds:itemID="{9AFC91BD-B342-4616-8388-97E19D509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wrapper17-TSQ - digital</Template>
  <TotalTime>18</TotalTime>
  <Pages>7</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Data Analytics</vt:lpstr>
    </vt:vector>
  </TitlesOfParts>
  <Manager/>
  <Company>NCFE</Company>
  <LinksUpToDate>false</LinksUpToDate>
  <CharactersWithSpaces>7913</CharactersWithSpaces>
  <SharedDoc>false</SharedDoc>
  <HLinks>
    <vt:vector size="12" baseType="variant">
      <vt:variant>
        <vt:i4>5046317</vt:i4>
      </vt:variant>
      <vt:variant>
        <vt:i4>3</vt:i4>
      </vt:variant>
      <vt:variant>
        <vt:i4>0</vt:i4>
      </vt:variant>
      <vt:variant>
        <vt:i4>5</vt:i4>
      </vt:variant>
      <vt:variant>
        <vt:lpwstr>mailto:KevinHodgson@ncfe.org.uk</vt:lpwstr>
      </vt:variant>
      <vt:variant>
        <vt:lpwstr/>
      </vt:variant>
      <vt:variant>
        <vt:i4>524394</vt:i4>
      </vt:variant>
      <vt:variant>
        <vt:i4>0</vt:i4>
      </vt:variant>
      <vt:variant>
        <vt:i4>0</vt:i4>
      </vt:variant>
      <vt:variant>
        <vt:i4>5</vt:i4>
      </vt:variant>
      <vt:variant>
        <vt:lpwstr>mailto:JoeWilson@ncfe.org.uk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Analytics</dc:title>
  <dc:subject>NCFE Level 2 Certificate in Data Analytics</dc:subject>
  <dc:creator>NCFE</dc:creator>
  <cp:keywords>Controlled assessment</cp:keywords>
  <dc:description/>
  <cp:lastModifiedBy>Sarah Good</cp:lastModifiedBy>
  <cp:revision>17</cp:revision>
  <cp:lastPrinted>2021-10-07T15:47:00Z</cp:lastPrinted>
  <dcterms:created xsi:type="dcterms:W3CDTF">2021-10-05T12:29:00Z</dcterms:created>
  <dcterms:modified xsi:type="dcterms:W3CDTF">2021-10-07T15:48:00Z</dcterms:modified>
  <cp:category>Assignment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TSQ-Data-Analytics-05</vt:lpwstr>
  </property>
  <property fmtid="{D5CDD505-2E9C-101B-9397-08002B2CF9AE}" pid="3" name="NCFE Qual Title">
    <vt:lpwstr>Working in data analytics</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Data analytics</vt:lpwstr>
  </property>
  <property fmtid="{D5CDD505-2E9C-101B-9397-08002B2CF9AE}" pid="7" name="NCFE Assignment Ordinal">
    <vt:lpwstr>Assessment 2: practical skills assessment</vt:lpwstr>
  </property>
  <property fmtid="{D5CDD505-2E9C-101B-9397-08002B2CF9AE}" pid="8" name="NCFE Document Type">
    <vt:lpwstr>Assessment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1.0</vt:lpwstr>
  </property>
  <property fmtid="{D5CDD505-2E9C-101B-9397-08002B2CF9AE}" pid="14" name="NCFE Version Date">
    <vt:lpwstr>September 2021</vt:lpwstr>
  </property>
  <property fmtid="{D5CDD505-2E9C-101B-9397-08002B2CF9AE}" pid="15" name="NCFE Qualification Number">
    <vt:lpwstr>603/7482/2</vt:lpwstr>
  </property>
  <property fmtid="{D5CDD505-2E9C-101B-9397-08002B2CF9AE}" pid="16" name="ContentTypeId">
    <vt:lpwstr>0x01010089206D9CA9E20B449A2A1539CFDCD822</vt:lpwstr>
  </property>
  <property fmtid="{D5CDD505-2E9C-101B-9397-08002B2CF9AE}" pid="17" name="Order">
    <vt:r8>6538800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